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9E90" w14:textId="07A3EA59" w:rsidR="00CA3629" w:rsidRDefault="00CA3629" w:rsidP="00CA36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522392F" wp14:editId="71E209EE">
            <wp:extent cx="278130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2071A" w14:textId="276C8603" w:rsidR="00373EC4" w:rsidRPr="0098370F" w:rsidRDefault="00373EC4">
      <w:pPr>
        <w:rPr>
          <w:rFonts w:ascii="Arial" w:hAnsi="Arial" w:cs="Arial"/>
          <w:b/>
          <w:bCs/>
          <w:sz w:val="24"/>
          <w:szCs w:val="24"/>
        </w:rPr>
      </w:pPr>
      <w:r w:rsidRPr="008E39C0">
        <w:rPr>
          <w:rFonts w:ascii="Arial" w:hAnsi="Arial" w:cs="Arial"/>
          <w:b/>
          <w:bCs/>
          <w:sz w:val="24"/>
          <w:szCs w:val="24"/>
        </w:rPr>
        <w:t xml:space="preserve">Southwell Town Council </w:t>
      </w:r>
      <w:r w:rsidR="00F217E6">
        <w:rPr>
          <w:rFonts w:ascii="Arial" w:hAnsi="Arial" w:cs="Arial"/>
          <w:b/>
          <w:bCs/>
          <w:sz w:val="24"/>
          <w:szCs w:val="24"/>
        </w:rPr>
        <w:t>V</w:t>
      </w:r>
      <w:r w:rsidR="00E55449">
        <w:rPr>
          <w:rFonts w:ascii="Arial" w:hAnsi="Arial" w:cs="Arial"/>
          <w:b/>
          <w:bCs/>
          <w:sz w:val="24"/>
          <w:szCs w:val="24"/>
        </w:rPr>
        <w:t xml:space="preserve">irtual </w:t>
      </w:r>
      <w:r w:rsidR="00F217E6">
        <w:rPr>
          <w:rFonts w:ascii="Arial" w:hAnsi="Arial" w:cs="Arial"/>
          <w:b/>
          <w:bCs/>
          <w:sz w:val="24"/>
          <w:szCs w:val="24"/>
        </w:rPr>
        <w:t>M</w:t>
      </w:r>
      <w:r w:rsidR="00E55449">
        <w:rPr>
          <w:rFonts w:ascii="Arial" w:hAnsi="Arial" w:cs="Arial"/>
          <w:b/>
          <w:bCs/>
          <w:sz w:val="24"/>
          <w:szCs w:val="24"/>
        </w:rPr>
        <w:t xml:space="preserve">eeting </w:t>
      </w:r>
      <w:r w:rsidR="00F217E6">
        <w:rPr>
          <w:rFonts w:ascii="Arial" w:hAnsi="Arial" w:cs="Arial"/>
          <w:b/>
          <w:bCs/>
          <w:sz w:val="24"/>
          <w:szCs w:val="24"/>
        </w:rPr>
        <w:t>P</w:t>
      </w:r>
      <w:r w:rsidRPr="008E39C0">
        <w:rPr>
          <w:rFonts w:ascii="Arial" w:hAnsi="Arial" w:cs="Arial"/>
          <w:b/>
          <w:bCs/>
          <w:sz w:val="24"/>
          <w:szCs w:val="24"/>
        </w:rPr>
        <w:t xml:space="preserve">rotocol </w:t>
      </w:r>
    </w:p>
    <w:p w14:paraId="560B4FC4" w14:textId="4BB2C25A" w:rsidR="00373EC4" w:rsidRDefault="00373EC4">
      <w:pPr>
        <w:rPr>
          <w:rFonts w:ascii="Arial" w:hAnsi="Arial" w:cs="Arial"/>
          <w:b/>
          <w:bCs/>
        </w:rPr>
      </w:pPr>
      <w:r w:rsidRPr="008E39C0">
        <w:rPr>
          <w:rFonts w:ascii="Arial" w:hAnsi="Arial" w:cs="Arial"/>
          <w:b/>
          <w:bCs/>
        </w:rPr>
        <w:t>Council Meetings</w:t>
      </w:r>
    </w:p>
    <w:p w14:paraId="23D6C90B" w14:textId="5279AD20" w:rsidR="00E632A4" w:rsidRPr="008E39C0" w:rsidRDefault="00E632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virtual meeting protocol</w:t>
      </w:r>
      <w:r w:rsidR="00C5075A">
        <w:rPr>
          <w:rFonts w:ascii="Arial" w:hAnsi="Arial" w:cs="Arial"/>
          <w:b/>
          <w:bCs/>
        </w:rPr>
        <w:t xml:space="preserve"> will follow STC’s Standing orders. </w:t>
      </w:r>
    </w:p>
    <w:p w14:paraId="7D7B0566" w14:textId="77777777" w:rsidR="00E55449" w:rsidRDefault="00E554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="00373EC4" w:rsidRPr="008E39C0">
        <w:rPr>
          <w:rFonts w:ascii="Arial" w:hAnsi="Arial" w:cs="Arial"/>
        </w:rPr>
        <w:t>meetings will be conducted</w:t>
      </w:r>
      <w:r>
        <w:rPr>
          <w:rFonts w:ascii="Arial" w:hAnsi="Arial" w:cs="Arial"/>
        </w:rPr>
        <w:t xml:space="preserve"> using a virtual platform. Zoom is the designated platform but others can be used when agreed by Full Council.</w:t>
      </w:r>
    </w:p>
    <w:p w14:paraId="3ADC2369" w14:textId="738B0EB7" w:rsidR="00D51C2F" w:rsidRPr="008E39C0" w:rsidRDefault="00D51C2F">
      <w:pPr>
        <w:rPr>
          <w:rFonts w:ascii="Arial" w:hAnsi="Arial" w:cs="Arial"/>
        </w:rPr>
      </w:pPr>
      <w:r>
        <w:rPr>
          <w:rFonts w:ascii="Arial" w:hAnsi="Arial" w:cs="Arial"/>
        </w:rPr>
        <w:t>Council meeting</w:t>
      </w:r>
      <w:r w:rsidR="00E554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will also be Livestreamed on Facebook.</w:t>
      </w:r>
    </w:p>
    <w:p w14:paraId="310E9B89" w14:textId="13B0A42A" w:rsidR="0050014E" w:rsidRPr="008E39C0" w:rsidRDefault="0050014E">
      <w:pPr>
        <w:rPr>
          <w:rFonts w:ascii="Arial" w:hAnsi="Arial" w:cs="Arial"/>
        </w:rPr>
      </w:pPr>
      <w:r w:rsidRPr="008E39C0">
        <w:rPr>
          <w:rFonts w:ascii="Arial" w:hAnsi="Arial" w:cs="Arial"/>
        </w:rPr>
        <w:t xml:space="preserve">The meeting will open half an hour before the scheduled start time. This is to allow Councillors and the public time to log on. </w:t>
      </w:r>
    </w:p>
    <w:p w14:paraId="6A37D3FF" w14:textId="3ECBA98D" w:rsidR="002565E2" w:rsidRDefault="0050014E" w:rsidP="00CA3629">
      <w:pPr>
        <w:spacing w:after="0"/>
        <w:rPr>
          <w:rFonts w:ascii="Arial" w:hAnsi="Arial" w:cs="Arial"/>
        </w:rPr>
      </w:pPr>
      <w:r w:rsidRPr="008E39C0">
        <w:rPr>
          <w:rFonts w:ascii="Arial" w:hAnsi="Arial" w:cs="Arial"/>
        </w:rPr>
        <w:t xml:space="preserve">Question time for the public will take place at the beginning of each meeting (before Apologies for absence). The public will have </w:t>
      </w:r>
      <w:r w:rsidR="003E36E2">
        <w:rPr>
          <w:rFonts w:ascii="Arial" w:hAnsi="Arial" w:cs="Arial"/>
        </w:rPr>
        <w:t>20</w:t>
      </w:r>
      <w:r w:rsidRPr="008E39C0">
        <w:rPr>
          <w:rFonts w:ascii="Arial" w:hAnsi="Arial" w:cs="Arial"/>
        </w:rPr>
        <w:t xml:space="preserve"> minutes to ask questions or make statements.</w:t>
      </w:r>
    </w:p>
    <w:p w14:paraId="5DB621DA" w14:textId="77777777" w:rsidR="00CA3629" w:rsidRPr="008E39C0" w:rsidRDefault="00CA3629" w:rsidP="00CA3629">
      <w:pPr>
        <w:spacing w:after="0"/>
        <w:rPr>
          <w:rFonts w:ascii="Arial" w:hAnsi="Arial" w:cs="Arial"/>
        </w:rPr>
      </w:pPr>
    </w:p>
    <w:p w14:paraId="24351897" w14:textId="3E19A9C7" w:rsidR="00E55449" w:rsidRDefault="008E39C0" w:rsidP="00CA3629">
      <w:pPr>
        <w:spacing w:after="0"/>
        <w:rPr>
          <w:rFonts w:ascii="Arial" w:hAnsi="Arial" w:cs="Arial"/>
          <w:b/>
          <w:bCs/>
        </w:rPr>
      </w:pPr>
      <w:r w:rsidRPr="008E39C0">
        <w:rPr>
          <w:rFonts w:ascii="Arial" w:hAnsi="Arial" w:cs="Arial"/>
          <w:b/>
          <w:bCs/>
        </w:rPr>
        <w:t xml:space="preserve"> Protocol</w:t>
      </w:r>
    </w:p>
    <w:p w14:paraId="799317F3" w14:textId="4D4F8D07" w:rsidR="00E55449" w:rsidRPr="00E55449" w:rsidRDefault="00E55449" w:rsidP="00CA3629">
      <w:pPr>
        <w:pStyle w:val="ListParagraph"/>
        <w:numPr>
          <w:ilvl w:val="0"/>
          <w:numId w:val="2"/>
        </w:numPr>
        <w:spacing w:after="0" w:afterAutospacing="0"/>
        <w:rPr>
          <w:rFonts w:ascii="Arial" w:hAnsi="Arial" w:cs="Arial"/>
          <w:sz w:val="22"/>
          <w:szCs w:val="22"/>
        </w:rPr>
      </w:pPr>
      <w:r w:rsidRPr="00E55449">
        <w:rPr>
          <w:rFonts w:ascii="Arial" w:hAnsi="Arial" w:cs="Arial"/>
          <w:sz w:val="22"/>
          <w:szCs w:val="22"/>
        </w:rPr>
        <w:t xml:space="preserve">Log in details will be attached to the agenda for each meeting. </w:t>
      </w:r>
      <w:r>
        <w:rPr>
          <w:rFonts w:ascii="Arial" w:hAnsi="Arial" w:cs="Arial"/>
          <w:sz w:val="22"/>
          <w:szCs w:val="22"/>
        </w:rPr>
        <w:t>The Clerk will send this out again on the day of the meeting.</w:t>
      </w:r>
    </w:p>
    <w:p w14:paraId="6456B9CA" w14:textId="7584DFDE" w:rsidR="008E39C0" w:rsidRPr="008E39C0" w:rsidRDefault="00E55449" w:rsidP="008E39C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8E39C0" w:rsidRPr="008E39C0">
        <w:rPr>
          <w:rFonts w:ascii="Arial" w:hAnsi="Arial" w:cs="Arial"/>
          <w:color w:val="000000"/>
          <w:sz w:val="22"/>
          <w:szCs w:val="22"/>
        </w:rPr>
        <w:t>eeting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8E39C0" w:rsidRPr="008E39C0">
        <w:rPr>
          <w:rFonts w:ascii="Arial" w:hAnsi="Arial" w:cs="Arial"/>
          <w:color w:val="000000"/>
          <w:sz w:val="22"/>
          <w:szCs w:val="22"/>
        </w:rPr>
        <w:t xml:space="preserve"> </w:t>
      </w:r>
      <w:r w:rsidR="008E39C0">
        <w:rPr>
          <w:rFonts w:ascii="Arial" w:hAnsi="Arial" w:cs="Arial"/>
          <w:color w:val="000000"/>
          <w:sz w:val="22"/>
          <w:szCs w:val="22"/>
        </w:rPr>
        <w:t xml:space="preserve">will be </w:t>
      </w:r>
      <w:r w:rsidR="008E39C0" w:rsidRPr="008E39C0">
        <w:rPr>
          <w:rFonts w:ascii="Arial" w:hAnsi="Arial" w:cs="Arial"/>
          <w:color w:val="000000"/>
          <w:sz w:val="22"/>
          <w:szCs w:val="22"/>
        </w:rPr>
        <w:t>recorded</w:t>
      </w:r>
      <w:r>
        <w:rPr>
          <w:rFonts w:ascii="Arial" w:hAnsi="Arial" w:cs="Arial"/>
          <w:color w:val="000000"/>
          <w:sz w:val="22"/>
          <w:szCs w:val="22"/>
        </w:rPr>
        <w:t xml:space="preserve"> by the Clerk</w:t>
      </w:r>
      <w:r w:rsidR="008E39C0" w:rsidRPr="008E39C0">
        <w:rPr>
          <w:rFonts w:ascii="Arial" w:hAnsi="Arial" w:cs="Arial"/>
          <w:color w:val="000000"/>
          <w:sz w:val="22"/>
          <w:szCs w:val="22"/>
        </w:rPr>
        <w:t xml:space="preserve"> for clarity of minutes and will be </w:t>
      </w:r>
      <w:r w:rsidR="00E632A4">
        <w:rPr>
          <w:rFonts w:ascii="Arial" w:hAnsi="Arial" w:cs="Arial"/>
          <w:color w:val="000000"/>
          <w:sz w:val="22"/>
          <w:szCs w:val="22"/>
        </w:rPr>
        <w:t>kept</w:t>
      </w:r>
      <w:r w:rsidR="003E36E2">
        <w:rPr>
          <w:rFonts w:ascii="Arial" w:hAnsi="Arial" w:cs="Arial"/>
          <w:color w:val="000000"/>
          <w:sz w:val="22"/>
          <w:szCs w:val="22"/>
        </w:rPr>
        <w:t xml:space="preserve"> until the minutes are approved at the following relevant meeting</w:t>
      </w:r>
      <w:r w:rsidR="00E632A4">
        <w:rPr>
          <w:rFonts w:ascii="Arial" w:hAnsi="Arial" w:cs="Arial"/>
          <w:color w:val="000000"/>
          <w:sz w:val="22"/>
          <w:szCs w:val="22"/>
        </w:rPr>
        <w:t>.</w:t>
      </w:r>
    </w:p>
    <w:p w14:paraId="6E225724" w14:textId="77777777" w:rsidR="008E39C0" w:rsidRPr="008E39C0" w:rsidRDefault="008E39C0" w:rsidP="008E39C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39C0">
        <w:rPr>
          <w:rFonts w:ascii="Arial" w:hAnsi="Arial" w:cs="Arial"/>
          <w:color w:val="000000"/>
          <w:sz w:val="22"/>
          <w:szCs w:val="22"/>
        </w:rPr>
        <w:t>If anyone gets cut off – not to panic.  Just wait for a minute and it should automatically connect you, if not log back in using the same link and details.</w:t>
      </w:r>
    </w:p>
    <w:p w14:paraId="6737E470" w14:textId="07BC8149" w:rsidR="008E39C0" w:rsidRDefault="00E55449" w:rsidP="008E39C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Councillors and the public are to be on </w:t>
      </w:r>
      <w:r w:rsidR="008E39C0" w:rsidRPr="008E39C0">
        <w:rPr>
          <w:rFonts w:ascii="Arial" w:hAnsi="Arial" w:cs="Arial"/>
          <w:color w:val="000000"/>
          <w:sz w:val="22"/>
          <w:szCs w:val="22"/>
        </w:rPr>
        <w:t>mute unt</w:t>
      </w:r>
      <w:r>
        <w:rPr>
          <w:rFonts w:ascii="Arial" w:hAnsi="Arial" w:cs="Arial"/>
          <w:color w:val="000000"/>
          <w:sz w:val="22"/>
          <w:szCs w:val="22"/>
        </w:rPr>
        <w:t>il invited</w:t>
      </w:r>
      <w:r w:rsidR="008E39C0" w:rsidRPr="008E39C0">
        <w:rPr>
          <w:rFonts w:ascii="Arial" w:hAnsi="Arial" w:cs="Arial"/>
          <w:color w:val="000000"/>
          <w:sz w:val="22"/>
          <w:szCs w:val="22"/>
        </w:rPr>
        <w:t xml:space="preserve"> to speak.</w:t>
      </w:r>
    </w:p>
    <w:p w14:paraId="65B88D0F" w14:textId="30AC27A1" w:rsidR="003B613B" w:rsidRPr="003B613B" w:rsidRDefault="003B613B" w:rsidP="003B613B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 Councillors and the public are to rename themselves</w:t>
      </w:r>
      <w:r w:rsidR="00C5075A">
        <w:rPr>
          <w:rFonts w:ascii="Arial" w:hAnsi="Arial" w:cs="Arial"/>
          <w:color w:val="000000"/>
          <w:sz w:val="22"/>
          <w:szCs w:val="22"/>
        </w:rPr>
        <w:t>.</w:t>
      </w:r>
    </w:p>
    <w:p w14:paraId="6B742286" w14:textId="77F4C45F" w:rsidR="001013D3" w:rsidRDefault="003B613B" w:rsidP="008E39C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alcohol should be drunk during the meeting.</w:t>
      </w:r>
    </w:p>
    <w:p w14:paraId="1EC69550" w14:textId="168B0318" w:rsidR="00D51C2F" w:rsidRDefault="00D51C2F" w:rsidP="008E39C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There will be no admission</w:t>
      </w:r>
      <w:r w:rsidR="003B613B">
        <w:rPr>
          <w:rFonts w:ascii="Arial" w:hAnsi="Arial" w:cs="Arial"/>
          <w:color w:val="000000"/>
          <w:sz w:val="22"/>
          <w:szCs w:val="22"/>
        </w:rPr>
        <w:t xml:space="preserve"> to the public</w:t>
      </w:r>
      <w:r>
        <w:rPr>
          <w:rFonts w:ascii="Arial" w:hAnsi="Arial" w:cs="Arial"/>
          <w:color w:val="000000"/>
          <w:sz w:val="22"/>
          <w:szCs w:val="22"/>
        </w:rPr>
        <w:t xml:space="preserve"> after 7pm</w:t>
      </w:r>
    </w:p>
    <w:p w14:paraId="6643807D" w14:textId="6965B681" w:rsidR="008E39C0" w:rsidRDefault="00D51C2F" w:rsidP="0098370F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public </w:t>
      </w:r>
      <w:r w:rsidR="003B613B">
        <w:rPr>
          <w:rFonts w:ascii="Arial" w:hAnsi="Arial" w:cs="Arial"/>
          <w:color w:val="000000"/>
          <w:sz w:val="22"/>
          <w:szCs w:val="22"/>
        </w:rPr>
        <w:t xml:space="preserve">are to wait </w:t>
      </w:r>
      <w:r>
        <w:rPr>
          <w:rFonts w:ascii="Arial" w:hAnsi="Arial" w:cs="Arial"/>
          <w:color w:val="000000"/>
          <w:sz w:val="22"/>
          <w:szCs w:val="22"/>
        </w:rPr>
        <w:t>in the waiting room where their identity will be confirmed</w:t>
      </w:r>
      <w:r w:rsidR="00622D8D">
        <w:rPr>
          <w:rFonts w:ascii="Arial" w:hAnsi="Arial" w:cs="Arial"/>
          <w:color w:val="000000"/>
          <w:sz w:val="22"/>
          <w:szCs w:val="22"/>
        </w:rPr>
        <w:t>. If their identity is not confirmed there will be no admittance to the meeting but they will be able to watch proceedings through STC’s Facebook page.</w:t>
      </w:r>
    </w:p>
    <w:p w14:paraId="7AA72CD3" w14:textId="77777777" w:rsidR="008E39C0" w:rsidRPr="008E39C0" w:rsidRDefault="008E39C0" w:rsidP="008E39C0">
      <w:pPr>
        <w:pStyle w:val="ListParagraph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46A53984" w14:textId="77777777" w:rsidR="008E39C0" w:rsidRPr="008E39C0" w:rsidRDefault="008E39C0" w:rsidP="008E39C0">
      <w:pPr>
        <w:spacing w:after="0"/>
        <w:rPr>
          <w:rFonts w:ascii="Arial" w:hAnsi="Arial" w:cs="Arial"/>
          <w:b/>
          <w:bCs/>
          <w:color w:val="000000"/>
        </w:rPr>
      </w:pPr>
      <w:r w:rsidRPr="008E39C0">
        <w:rPr>
          <w:rFonts w:ascii="Arial" w:hAnsi="Arial" w:cs="Arial"/>
          <w:b/>
          <w:bCs/>
          <w:color w:val="000000"/>
        </w:rPr>
        <w:t>Asking Questions or point of information:</w:t>
      </w:r>
    </w:p>
    <w:p w14:paraId="4B9C4B54" w14:textId="1553C1F3" w:rsidR="008E39C0" w:rsidRDefault="008E39C0" w:rsidP="008E39C0">
      <w:pPr>
        <w:spacing w:after="0"/>
        <w:rPr>
          <w:rFonts w:ascii="Arial" w:hAnsi="Arial" w:cs="Arial"/>
          <w:color w:val="000000"/>
        </w:rPr>
      </w:pPr>
      <w:r w:rsidRPr="008E39C0">
        <w:rPr>
          <w:rFonts w:ascii="Arial" w:hAnsi="Arial" w:cs="Arial"/>
          <w:color w:val="000000"/>
        </w:rPr>
        <w:t xml:space="preserve">Please raise your hand </w:t>
      </w:r>
      <w:r w:rsidR="003E36E2">
        <w:rPr>
          <w:rFonts w:ascii="Arial" w:hAnsi="Arial" w:cs="Arial"/>
          <w:color w:val="000000"/>
        </w:rPr>
        <w:t xml:space="preserve">or use the ‘hand symbol’ </w:t>
      </w:r>
      <w:r w:rsidRPr="008E39C0">
        <w:rPr>
          <w:rFonts w:ascii="Arial" w:hAnsi="Arial" w:cs="Arial"/>
          <w:color w:val="000000"/>
        </w:rPr>
        <w:t>and keep it aloft for a minute so that either the Clerk</w:t>
      </w:r>
      <w:r>
        <w:rPr>
          <w:rFonts w:ascii="Arial" w:hAnsi="Arial" w:cs="Arial"/>
          <w:color w:val="000000"/>
        </w:rPr>
        <w:t>,</w:t>
      </w:r>
      <w:r w:rsidRPr="008E39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member of staff or Chair </w:t>
      </w:r>
      <w:r w:rsidRPr="008E39C0">
        <w:rPr>
          <w:rFonts w:ascii="Arial" w:hAnsi="Arial" w:cs="Arial"/>
          <w:color w:val="000000"/>
        </w:rPr>
        <w:t>can see you. They will see that you are waiting</w:t>
      </w:r>
      <w:r>
        <w:rPr>
          <w:rFonts w:ascii="Arial" w:hAnsi="Arial" w:cs="Arial"/>
          <w:color w:val="000000"/>
        </w:rPr>
        <w:t xml:space="preserve"> and raise their hand in response</w:t>
      </w:r>
      <w:r w:rsidRPr="008E39C0">
        <w:rPr>
          <w:rFonts w:ascii="Arial" w:hAnsi="Arial" w:cs="Arial"/>
          <w:color w:val="000000"/>
        </w:rPr>
        <w:t xml:space="preserve">. At busy times it may be that a queue will form, please be patient. If you wish you can send a written message stating your intention to speak. Each Councillor is entitled to speak </w:t>
      </w:r>
      <w:r w:rsidR="003B613B">
        <w:rPr>
          <w:rFonts w:ascii="Arial" w:hAnsi="Arial" w:cs="Arial"/>
          <w:color w:val="000000"/>
        </w:rPr>
        <w:t>in line with STC standing orders.</w:t>
      </w:r>
    </w:p>
    <w:p w14:paraId="26DE8BB4" w14:textId="42A23DA0" w:rsidR="008E39C0" w:rsidRDefault="008E39C0" w:rsidP="008E39C0">
      <w:pPr>
        <w:spacing w:after="0"/>
        <w:rPr>
          <w:rFonts w:ascii="Arial" w:hAnsi="Arial" w:cs="Arial"/>
          <w:color w:val="000000"/>
        </w:rPr>
      </w:pPr>
    </w:p>
    <w:p w14:paraId="65230DAC" w14:textId="672ED9AF" w:rsidR="008E39C0" w:rsidRPr="008E39C0" w:rsidRDefault="008E39C0" w:rsidP="008E39C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Councillors joining in via an audio link only will be asked by the Chair during a debate if they have any comments. This will happen during a debate if they have made no comment and is a check that their link with the meeting is sound.</w:t>
      </w:r>
    </w:p>
    <w:p w14:paraId="08BE968C" w14:textId="77777777" w:rsidR="008E39C0" w:rsidRPr="008E39C0" w:rsidRDefault="008E39C0" w:rsidP="008E39C0">
      <w:pPr>
        <w:spacing w:after="0"/>
        <w:rPr>
          <w:rFonts w:ascii="Arial" w:hAnsi="Arial" w:cs="Arial"/>
          <w:color w:val="000000"/>
        </w:rPr>
      </w:pPr>
    </w:p>
    <w:p w14:paraId="12A2200D" w14:textId="5779106C" w:rsidR="008E39C0" w:rsidRDefault="003B613B" w:rsidP="008E39C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there are continual</w:t>
      </w:r>
      <w:r w:rsidR="008E39C0" w:rsidRPr="008E39C0">
        <w:rPr>
          <w:rFonts w:ascii="Arial" w:hAnsi="Arial" w:cs="Arial"/>
          <w:color w:val="000000"/>
        </w:rPr>
        <w:t xml:space="preserve"> interruptions</w:t>
      </w:r>
      <w:r>
        <w:rPr>
          <w:rFonts w:ascii="Arial" w:hAnsi="Arial" w:cs="Arial"/>
          <w:color w:val="000000"/>
        </w:rPr>
        <w:t>,</w:t>
      </w:r>
      <w:r w:rsidR="008E39C0" w:rsidRPr="008E39C0"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</w:rPr>
        <w:t>Chair of the meeting will ask for the member to be</w:t>
      </w:r>
      <w:r w:rsidR="008E39C0" w:rsidRPr="008E39C0">
        <w:rPr>
          <w:rFonts w:ascii="Arial" w:hAnsi="Arial" w:cs="Arial"/>
          <w:color w:val="000000"/>
        </w:rPr>
        <w:t xml:space="preserve"> mute</w:t>
      </w:r>
      <w:r>
        <w:rPr>
          <w:rFonts w:ascii="Arial" w:hAnsi="Arial" w:cs="Arial"/>
          <w:color w:val="000000"/>
        </w:rPr>
        <w:t>d.</w:t>
      </w:r>
      <w:r w:rsidR="008E39C0" w:rsidRPr="008E39C0">
        <w:rPr>
          <w:rFonts w:ascii="Arial" w:hAnsi="Arial" w:cs="Arial"/>
          <w:color w:val="000000"/>
        </w:rPr>
        <w:t xml:space="preserve">  </w:t>
      </w:r>
    </w:p>
    <w:p w14:paraId="4CC52DAB" w14:textId="1C117E90" w:rsidR="00C5075A" w:rsidRPr="008E39C0" w:rsidRDefault="00C5075A" w:rsidP="008E39C0">
      <w:pPr>
        <w:spacing w:after="0"/>
        <w:rPr>
          <w:rFonts w:ascii="Arial" w:hAnsi="Arial" w:cs="Arial"/>
          <w:color w:val="000000"/>
        </w:rPr>
      </w:pPr>
    </w:p>
    <w:p w14:paraId="7BE1D454" w14:textId="77777777" w:rsidR="008E39C0" w:rsidRDefault="008E39C0" w:rsidP="008E39C0">
      <w:pPr>
        <w:spacing w:after="0"/>
        <w:rPr>
          <w:rFonts w:ascii="Arial" w:hAnsi="Arial" w:cs="Arial"/>
          <w:color w:val="000000"/>
        </w:rPr>
      </w:pPr>
      <w:r w:rsidRPr="008E39C0">
        <w:rPr>
          <w:rFonts w:ascii="Arial" w:hAnsi="Arial" w:cs="Arial"/>
          <w:b/>
          <w:bCs/>
          <w:color w:val="000000"/>
        </w:rPr>
        <w:t>Voting:</w:t>
      </w:r>
      <w:r w:rsidRPr="008E39C0">
        <w:rPr>
          <w:rFonts w:ascii="Arial" w:hAnsi="Arial" w:cs="Arial"/>
          <w:color w:val="000000"/>
        </w:rPr>
        <w:t xml:space="preserve"> </w:t>
      </w:r>
    </w:p>
    <w:p w14:paraId="7C5E7383" w14:textId="5250ABF6" w:rsidR="008E39C0" w:rsidRPr="008E39C0" w:rsidRDefault="008E39C0" w:rsidP="008E39C0">
      <w:pPr>
        <w:spacing w:after="0"/>
        <w:rPr>
          <w:rFonts w:ascii="Arial" w:hAnsi="Arial" w:cs="Arial"/>
          <w:color w:val="000000"/>
        </w:rPr>
      </w:pPr>
      <w:r w:rsidRPr="008E39C0">
        <w:rPr>
          <w:rFonts w:ascii="Arial" w:hAnsi="Arial" w:cs="Arial"/>
          <w:color w:val="000000"/>
        </w:rPr>
        <w:t>The Chair will call each Councillor by name. The Councillor will state either:</w:t>
      </w:r>
    </w:p>
    <w:p w14:paraId="4E826A71" w14:textId="29A5402F" w:rsidR="008E39C0" w:rsidRPr="008E39C0" w:rsidRDefault="008E39C0" w:rsidP="008E39C0">
      <w:pPr>
        <w:spacing w:after="0"/>
        <w:jc w:val="center"/>
        <w:rPr>
          <w:rFonts w:ascii="Arial" w:hAnsi="Arial" w:cs="Arial"/>
          <w:color w:val="000000"/>
        </w:rPr>
      </w:pPr>
      <w:r w:rsidRPr="008E39C0">
        <w:rPr>
          <w:rFonts w:ascii="Arial" w:hAnsi="Arial" w:cs="Arial"/>
          <w:color w:val="000000"/>
        </w:rPr>
        <w:lastRenderedPageBreak/>
        <w:t>For, Against</w:t>
      </w:r>
      <w:r w:rsidR="00C5075A">
        <w:rPr>
          <w:rFonts w:ascii="Arial" w:hAnsi="Arial" w:cs="Arial"/>
          <w:color w:val="000000"/>
        </w:rPr>
        <w:t>,</w:t>
      </w:r>
      <w:r w:rsidRPr="008E39C0">
        <w:rPr>
          <w:rFonts w:ascii="Arial" w:hAnsi="Arial" w:cs="Arial"/>
          <w:color w:val="000000"/>
        </w:rPr>
        <w:t xml:space="preserve"> Abstain</w:t>
      </w:r>
      <w:r w:rsidR="00C5075A">
        <w:rPr>
          <w:rFonts w:ascii="Arial" w:hAnsi="Arial" w:cs="Arial"/>
          <w:color w:val="000000"/>
        </w:rPr>
        <w:t xml:space="preserve"> or no vote</w:t>
      </w:r>
    </w:p>
    <w:p w14:paraId="505AF2A4" w14:textId="5D578433" w:rsidR="00CA3629" w:rsidRDefault="008E39C0" w:rsidP="00622D8D">
      <w:pPr>
        <w:spacing w:after="0"/>
        <w:rPr>
          <w:rFonts w:ascii="Arial" w:hAnsi="Arial" w:cs="Arial"/>
          <w:color w:val="000000"/>
        </w:rPr>
      </w:pPr>
      <w:r w:rsidRPr="008E39C0">
        <w:rPr>
          <w:rFonts w:ascii="Arial" w:hAnsi="Arial" w:cs="Arial"/>
          <w:color w:val="000000"/>
        </w:rPr>
        <w:t>The Clerk will write down what each member has voted and will add them up at the end.</w:t>
      </w:r>
    </w:p>
    <w:sectPr w:rsidR="00CA3629" w:rsidSect="00CA3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ABB4" w14:textId="77777777" w:rsidR="00F217E6" w:rsidRDefault="00F217E6" w:rsidP="00F217E6">
      <w:pPr>
        <w:spacing w:after="0" w:line="240" w:lineRule="auto"/>
      </w:pPr>
      <w:r>
        <w:separator/>
      </w:r>
    </w:p>
  </w:endnote>
  <w:endnote w:type="continuationSeparator" w:id="0">
    <w:p w14:paraId="4002FB4A" w14:textId="77777777" w:rsidR="00F217E6" w:rsidRDefault="00F217E6" w:rsidP="00F2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EB06" w14:textId="77777777" w:rsidR="00F96B1E" w:rsidRDefault="00F96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90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B88DA" w14:textId="33A33AD0" w:rsidR="00F96B1E" w:rsidRDefault="00F96B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48DF7" w14:textId="77777777" w:rsidR="00F217E6" w:rsidRDefault="00F21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6DBE" w14:textId="77777777" w:rsidR="00F96B1E" w:rsidRDefault="00F96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1520" w14:textId="77777777" w:rsidR="00F217E6" w:rsidRDefault="00F217E6" w:rsidP="00F217E6">
      <w:pPr>
        <w:spacing w:after="0" w:line="240" w:lineRule="auto"/>
      </w:pPr>
      <w:r>
        <w:separator/>
      </w:r>
    </w:p>
  </w:footnote>
  <w:footnote w:type="continuationSeparator" w:id="0">
    <w:p w14:paraId="405B25B2" w14:textId="77777777" w:rsidR="00F217E6" w:rsidRDefault="00F217E6" w:rsidP="00F2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E3CE" w14:textId="77777777" w:rsidR="00F96B1E" w:rsidRDefault="00F96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76C7" w14:textId="7C5422BB" w:rsidR="00F96B1E" w:rsidRDefault="00F96B1E">
    <w:pPr>
      <w:pStyle w:val="Header"/>
    </w:pPr>
    <w:r>
      <w:t>POLICY, PROCEDURES AND GUIDELINES                                           9.6 VIRTUAL MEETING PROTOCOL</w:t>
    </w:r>
  </w:p>
  <w:p w14:paraId="250A6E76" w14:textId="39979594" w:rsidR="00F96B1E" w:rsidRDefault="00F96B1E">
    <w:pPr>
      <w:pStyle w:val="Header"/>
    </w:pPr>
    <w:r>
      <w:t>9. GOVERNANCE AND FINANCE</w:t>
    </w:r>
  </w:p>
  <w:p w14:paraId="2AFE364B" w14:textId="77777777" w:rsidR="00F96B1E" w:rsidRDefault="00F96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5F59" w14:textId="77777777" w:rsidR="00F96B1E" w:rsidRDefault="00F96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3624D"/>
    <w:multiLevelType w:val="multilevel"/>
    <w:tmpl w:val="FCA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0D5D62"/>
    <w:multiLevelType w:val="hybridMultilevel"/>
    <w:tmpl w:val="84AA1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1740">
    <w:abstractNumId w:val="0"/>
  </w:num>
  <w:num w:numId="2" w16cid:durableId="131525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C4"/>
    <w:rsid w:val="00006ABC"/>
    <w:rsid w:val="000F329A"/>
    <w:rsid w:val="001013D3"/>
    <w:rsid w:val="002565E2"/>
    <w:rsid w:val="00373EC4"/>
    <w:rsid w:val="003846E1"/>
    <w:rsid w:val="003B613B"/>
    <w:rsid w:val="003E36E2"/>
    <w:rsid w:val="0050014E"/>
    <w:rsid w:val="00622D8D"/>
    <w:rsid w:val="006C5351"/>
    <w:rsid w:val="008B3113"/>
    <w:rsid w:val="008E39C0"/>
    <w:rsid w:val="00923665"/>
    <w:rsid w:val="0098370F"/>
    <w:rsid w:val="00A119D9"/>
    <w:rsid w:val="00C5075A"/>
    <w:rsid w:val="00CA3629"/>
    <w:rsid w:val="00D51C2F"/>
    <w:rsid w:val="00DE24AA"/>
    <w:rsid w:val="00E55449"/>
    <w:rsid w:val="00E632A4"/>
    <w:rsid w:val="00E66641"/>
    <w:rsid w:val="00EE728A"/>
    <w:rsid w:val="00F217E6"/>
    <w:rsid w:val="00F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56D8A"/>
  <w15:chartTrackingRefBased/>
  <w15:docId w15:val="{7DD83F9A-EDF1-4125-8C92-619C1071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1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7E6"/>
  </w:style>
  <w:style w:type="paragraph" w:styleId="Footer">
    <w:name w:val="footer"/>
    <w:basedOn w:val="Normal"/>
    <w:link w:val="FooterChar"/>
    <w:uiPriority w:val="99"/>
    <w:unhideWhenUsed/>
    <w:rsid w:val="00F21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8533-4A9A-40E3-9ACC-CDCED082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dc:description/>
  <cp:lastModifiedBy>Jo STC</cp:lastModifiedBy>
  <cp:revision>6</cp:revision>
  <dcterms:created xsi:type="dcterms:W3CDTF">2022-07-19T09:34:00Z</dcterms:created>
  <dcterms:modified xsi:type="dcterms:W3CDTF">2025-02-13T10:35:00Z</dcterms:modified>
</cp:coreProperties>
</file>