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571B" w14:textId="77777777" w:rsidR="008330EB" w:rsidRDefault="00590C02" w:rsidP="008464EB">
      <w:pPr>
        <w:jc w:val="center"/>
      </w:pPr>
      <w:r>
        <w:rPr>
          <w:noProof/>
          <w:lang w:eastAsia="en-GB"/>
        </w:rPr>
        <w:pict w14:anchorId="14CC7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Description automatically generated" style="width:276pt;height:87.75pt;visibility:visible">
            <v:imagedata r:id="rId7" o:title=""/>
          </v:shape>
        </w:pict>
      </w:r>
    </w:p>
    <w:p w14:paraId="46DE72B6" w14:textId="77777777" w:rsidR="008330EB" w:rsidRDefault="008330EB"/>
    <w:p w14:paraId="5A332D8C" w14:textId="33E108E9" w:rsidR="008330EB" w:rsidRPr="008464EB" w:rsidRDefault="008330EB" w:rsidP="00A43635">
      <w:pPr>
        <w:jc w:val="center"/>
        <w:rPr>
          <w:b/>
          <w:bCs/>
          <w:sz w:val="28"/>
          <w:szCs w:val="28"/>
        </w:rPr>
      </w:pPr>
      <w:r w:rsidRPr="008464EB">
        <w:rPr>
          <w:b/>
          <w:bCs/>
          <w:sz w:val="32"/>
          <w:szCs w:val="32"/>
        </w:rPr>
        <w:t>Business Continuity Plan</w:t>
      </w:r>
      <w:r>
        <w:rPr>
          <w:b/>
          <w:bCs/>
          <w:sz w:val="32"/>
          <w:szCs w:val="32"/>
        </w:rPr>
        <w:t xml:space="preserve"> </w:t>
      </w:r>
    </w:p>
    <w:p w14:paraId="78672920" w14:textId="77777777" w:rsidR="008330EB" w:rsidRPr="008464EB" w:rsidRDefault="008330EB">
      <w:pPr>
        <w:rPr>
          <w:sz w:val="24"/>
          <w:szCs w:val="24"/>
        </w:rPr>
      </w:pPr>
      <w:r w:rsidRPr="008464EB">
        <w:rPr>
          <w:sz w:val="24"/>
          <w:szCs w:val="24"/>
        </w:rPr>
        <w:t xml:space="preserve">The Civil Contingencies Act 2004 places a duty on the local authority to ensure that it is prepared, as far as reasonably practical, to continue to provide critical functions in the event of a disruption. </w:t>
      </w:r>
    </w:p>
    <w:p w14:paraId="28A1A597" w14:textId="77777777" w:rsidR="008330EB" w:rsidRPr="008464EB" w:rsidRDefault="008330EB">
      <w:pPr>
        <w:rPr>
          <w:sz w:val="24"/>
          <w:szCs w:val="24"/>
        </w:rPr>
      </w:pPr>
      <w:r w:rsidRPr="008464EB">
        <w:rPr>
          <w:sz w:val="24"/>
          <w:szCs w:val="24"/>
        </w:rPr>
        <w:t xml:space="preserve">This Plan provides a framework for the Council to mobilise its response and undertake work to prevent or mitigate the severity of potential disruptions. This plan identifies the first reactions, recovery objectives, structure for implementation, monitoring, follow-up procedures and communication process to keep everyone informed of necessary changes to service delivery. </w:t>
      </w:r>
    </w:p>
    <w:p w14:paraId="5C5A5A29" w14:textId="77777777" w:rsidR="008330EB" w:rsidRPr="008464EB" w:rsidRDefault="008330EB">
      <w:pPr>
        <w:rPr>
          <w:sz w:val="24"/>
          <w:szCs w:val="24"/>
        </w:rPr>
      </w:pPr>
      <w:r w:rsidRPr="008464EB">
        <w:rPr>
          <w:sz w:val="24"/>
          <w:szCs w:val="24"/>
        </w:rPr>
        <w:t xml:space="preserve">Business Continuity Planning is a proactive process which identifies the key functions of an organisation, the likely risks to those functions and the potential impact of those risks upon the service. From this information can be developed plans and procedures which ensure continuity of key functions. </w:t>
      </w:r>
    </w:p>
    <w:p w14:paraId="1141BB9A" w14:textId="77777777" w:rsidR="008330EB" w:rsidRPr="008464EB" w:rsidRDefault="008330EB">
      <w:pPr>
        <w:rPr>
          <w:b/>
          <w:bCs/>
          <w:sz w:val="28"/>
          <w:szCs w:val="28"/>
        </w:rPr>
      </w:pPr>
      <w:r w:rsidRPr="008464EB">
        <w:rPr>
          <w:b/>
          <w:bCs/>
          <w:sz w:val="28"/>
          <w:szCs w:val="28"/>
        </w:rPr>
        <w:t xml:space="preserve">Core Business of the Council </w:t>
      </w:r>
    </w:p>
    <w:p w14:paraId="21C6BB38" w14:textId="77777777" w:rsidR="008330EB" w:rsidRPr="008464EB" w:rsidRDefault="008330EB">
      <w:pPr>
        <w:rPr>
          <w:sz w:val="24"/>
          <w:szCs w:val="24"/>
        </w:rPr>
      </w:pPr>
      <w:r w:rsidRPr="008464EB">
        <w:rPr>
          <w:sz w:val="24"/>
          <w:szCs w:val="24"/>
        </w:rPr>
        <w:t xml:space="preserve">The Council provides services to Southwell which include provision of: - </w:t>
      </w:r>
    </w:p>
    <w:p w14:paraId="600916A1" w14:textId="77777777" w:rsidR="008330EB" w:rsidRPr="008464EB" w:rsidRDefault="008330EB" w:rsidP="002F472A">
      <w:pPr>
        <w:pStyle w:val="ListParagraph"/>
        <w:numPr>
          <w:ilvl w:val="0"/>
          <w:numId w:val="1"/>
        </w:numPr>
        <w:rPr>
          <w:sz w:val="24"/>
          <w:szCs w:val="24"/>
        </w:rPr>
      </w:pPr>
      <w:r w:rsidRPr="008464EB">
        <w:rPr>
          <w:sz w:val="24"/>
          <w:szCs w:val="24"/>
        </w:rPr>
        <w:t xml:space="preserve">Website and </w:t>
      </w:r>
      <w:r>
        <w:rPr>
          <w:sz w:val="24"/>
          <w:szCs w:val="24"/>
        </w:rPr>
        <w:t xml:space="preserve">STC </w:t>
      </w:r>
      <w:r w:rsidRPr="008464EB">
        <w:rPr>
          <w:sz w:val="24"/>
          <w:szCs w:val="24"/>
        </w:rPr>
        <w:t xml:space="preserve">noticeboards </w:t>
      </w:r>
    </w:p>
    <w:p w14:paraId="57B5FCAC" w14:textId="77777777" w:rsidR="008330EB" w:rsidRPr="006805E9" w:rsidRDefault="008330EB" w:rsidP="002F472A">
      <w:pPr>
        <w:pStyle w:val="ListParagraph"/>
        <w:numPr>
          <w:ilvl w:val="0"/>
          <w:numId w:val="1"/>
        </w:numPr>
        <w:rPr>
          <w:sz w:val="24"/>
          <w:szCs w:val="24"/>
        </w:rPr>
      </w:pPr>
      <w:r w:rsidRPr="006805E9">
        <w:rPr>
          <w:sz w:val="24"/>
          <w:szCs w:val="24"/>
        </w:rPr>
        <w:t>Streetlights</w:t>
      </w:r>
      <w:r>
        <w:rPr>
          <w:sz w:val="24"/>
          <w:szCs w:val="24"/>
        </w:rPr>
        <w:t xml:space="preserve"> – on </w:t>
      </w:r>
      <w:r w:rsidRPr="006805E9">
        <w:rPr>
          <w:sz w:val="24"/>
          <w:szCs w:val="24"/>
        </w:rPr>
        <w:t xml:space="preserve">WMRG and </w:t>
      </w:r>
      <w:r>
        <w:rPr>
          <w:sz w:val="24"/>
          <w:szCs w:val="24"/>
        </w:rPr>
        <w:t xml:space="preserve">town </w:t>
      </w:r>
      <w:r w:rsidRPr="006805E9">
        <w:rPr>
          <w:sz w:val="24"/>
          <w:szCs w:val="24"/>
        </w:rPr>
        <w:t>car parks</w:t>
      </w:r>
    </w:p>
    <w:p w14:paraId="7BAB38AF" w14:textId="5B1FAD62" w:rsidR="008330EB" w:rsidRPr="008464EB" w:rsidRDefault="008330EB" w:rsidP="002F472A">
      <w:pPr>
        <w:pStyle w:val="ListParagraph"/>
        <w:numPr>
          <w:ilvl w:val="0"/>
          <w:numId w:val="1"/>
        </w:numPr>
        <w:rPr>
          <w:sz w:val="24"/>
          <w:szCs w:val="24"/>
        </w:rPr>
      </w:pPr>
      <w:r w:rsidRPr="008464EB">
        <w:rPr>
          <w:sz w:val="24"/>
          <w:szCs w:val="24"/>
        </w:rPr>
        <w:t>Maintenance and safety checking of public open spaces</w:t>
      </w:r>
      <w:r>
        <w:rPr>
          <w:sz w:val="24"/>
          <w:szCs w:val="24"/>
        </w:rPr>
        <w:t xml:space="preserve"> [</w:t>
      </w:r>
      <w:r w:rsidRPr="008464EB">
        <w:rPr>
          <w:sz w:val="24"/>
          <w:szCs w:val="24"/>
        </w:rPr>
        <w:t>play areas</w:t>
      </w:r>
      <w:r>
        <w:rPr>
          <w:sz w:val="24"/>
          <w:szCs w:val="24"/>
        </w:rPr>
        <w:t>,</w:t>
      </w:r>
      <w:r w:rsidRPr="008464EB">
        <w:rPr>
          <w:sz w:val="24"/>
          <w:szCs w:val="24"/>
        </w:rPr>
        <w:t xml:space="preserve"> </w:t>
      </w:r>
      <w:r>
        <w:rPr>
          <w:sz w:val="24"/>
          <w:szCs w:val="24"/>
        </w:rPr>
        <w:t>WMRG and Fields]</w:t>
      </w:r>
    </w:p>
    <w:p w14:paraId="72AA887C" w14:textId="77777777" w:rsidR="008330EB" w:rsidRDefault="008330EB" w:rsidP="002F472A">
      <w:pPr>
        <w:pStyle w:val="ListParagraph"/>
        <w:numPr>
          <w:ilvl w:val="0"/>
          <w:numId w:val="1"/>
        </w:numPr>
        <w:rPr>
          <w:sz w:val="24"/>
          <w:szCs w:val="24"/>
        </w:rPr>
      </w:pPr>
      <w:r w:rsidRPr="008464EB">
        <w:rPr>
          <w:sz w:val="24"/>
          <w:szCs w:val="24"/>
        </w:rPr>
        <w:t>Ground Maintenance, including tree safety</w:t>
      </w:r>
      <w:r>
        <w:rPr>
          <w:sz w:val="24"/>
          <w:szCs w:val="24"/>
        </w:rPr>
        <w:t xml:space="preserve"> on </w:t>
      </w:r>
      <w:r w:rsidRPr="008464EB">
        <w:rPr>
          <w:sz w:val="24"/>
          <w:szCs w:val="24"/>
        </w:rPr>
        <w:t xml:space="preserve">Town Council land </w:t>
      </w:r>
    </w:p>
    <w:p w14:paraId="1342E114" w14:textId="77777777" w:rsidR="008330EB" w:rsidRPr="008464EB" w:rsidRDefault="008330EB" w:rsidP="002F472A">
      <w:pPr>
        <w:pStyle w:val="ListParagraph"/>
        <w:numPr>
          <w:ilvl w:val="0"/>
          <w:numId w:val="1"/>
        </w:numPr>
        <w:rPr>
          <w:sz w:val="24"/>
          <w:szCs w:val="24"/>
        </w:rPr>
      </w:pPr>
      <w:r>
        <w:rPr>
          <w:sz w:val="24"/>
          <w:szCs w:val="24"/>
        </w:rPr>
        <w:t xml:space="preserve">Markets on </w:t>
      </w:r>
      <w:smartTag w:uri="urn:schemas-microsoft-com:office:smarttags" w:element="address">
        <w:smartTag w:uri="urn:schemas-microsoft-com:office:smarttags" w:element="Street">
          <w:r>
            <w:rPr>
              <w:sz w:val="24"/>
              <w:szCs w:val="24"/>
            </w:rPr>
            <w:t>Market Square</w:t>
          </w:r>
        </w:smartTag>
      </w:smartTag>
      <w:r>
        <w:rPr>
          <w:sz w:val="24"/>
          <w:szCs w:val="24"/>
        </w:rPr>
        <w:t xml:space="preserve"> and the Burgage</w:t>
      </w:r>
    </w:p>
    <w:p w14:paraId="07C182A1" w14:textId="77777777" w:rsidR="008330EB" w:rsidRPr="008464EB" w:rsidRDefault="008330EB" w:rsidP="002F472A">
      <w:pPr>
        <w:pStyle w:val="ListParagraph"/>
        <w:numPr>
          <w:ilvl w:val="0"/>
          <w:numId w:val="1"/>
        </w:numPr>
        <w:rPr>
          <w:sz w:val="24"/>
          <w:szCs w:val="24"/>
        </w:rPr>
      </w:pPr>
      <w:r w:rsidRPr="008464EB">
        <w:rPr>
          <w:sz w:val="24"/>
          <w:szCs w:val="24"/>
        </w:rPr>
        <w:t xml:space="preserve">Provision of public toilets in Southwell </w:t>
      </w:r>
    </w:p>
    <w:p w14:paraId="25BCFD1B" w14:textId="694B612A" w:rsidR="008330EB" w:rsidRPr="008464EB" w:rsidRDefault="008330EB" w:rsidP="002F472A">
      <w:pPr>
        <w:pStyle w:val="ListParagraph"/>
        <w:numPr>
          <w:ilvl w:val="0"/>
          <w:numId w:val="1"/>
        </w:numPr>
        <w:rPr>
          <w:sz w:val="24"/>
          <w:szCs w:val="24"/>
        </w:rPr>
      </w:pPr>
      <w:r w:rsidRPr="008464EB">
        <w:rPr>
          <w:sz w:val="24"/>
          <w:szCs w:val="24"/>
        </w:rPr>
        <w:t>Floral display</w:t>
      </w:r>
      <w:r>
        <w:rPr>
          <w:sz w:val="24"/>
          <w:szCs w:val="24"/>
        </w:rPr>
        <w:t>s in hanging baskets and some planters</w:t>
      </w:r>
    </w:p>
    <w:p w14:paraId="5CF9CD68" w14:textId="196CD6C2" w:rsidR="008330EB" w:rsidRPr="008464EB" w:rsidRDefault="008330EB" w:rsidP="002F472A">
      <w:pPr>
        <w:pStyle w:val="ListParagraph"/>
        <w:numPr>
          <w:ilvl w:val="0"/>
          <w:numId w:val="1"/>
        </w:numPr>
        <w:rPr>
          <w:sz w:val="24"/>
          <w:szCs w:val="24"/>
        </w:rPr>
      </w:pPr>
      <w:r w:rsidRPr="00A43635">
        <w:rPr>
          <w:bCs/>
          <w:sz w:val="24"/>
          <w:szCs w:val="24"/>
        </w:rPr>
        <w:t>Incidents which could invoke the Continuity Plan</w:t>
      </w:r>
      <w:r>
        <w:rPr>
          <w:bCs/>
          <w:sz w:val="24"/>
          <w:szCs w:val="24"/>
        </w:rPr>
        <w:t xml:space="preserve"> </w:t>
      </w:r>
      <w:r w:rsidRPr="008464EB">
        <w:rPr>
          <w:sz w:val="24"/>
          <w:szCs w:val="24"/>
        </w:rPr>
        <w:t xml:space="preserve">(this list is not exhaustive and is for a guide only) </w:t>
      </w:r>
    </w:p>
    <w:p w14:paraId="7649FBCD" w14:textId="77777777" w:rsidR="008330EB" w:rsidRPr="008464EB" w:rsidRDefault="008330EB">
      <w:pPr>
        <w:rPr>
          <w:sz w:val="24"/>
          <w:szCs w:val="24"/>
        </w:rPr>
      </w:pPr>
      <w:r w:rsidRPr="008464EB">
        <w:rPr>
          <w:sz w:val="24"/>
          <w:szCs w:val="24"/>
          <w:u w:val="single"/>
        </w:rPr>
        <w:t>National disasters/Weather related problems</w:t>
      </w:r>
      <w:r w:rsidRPr="008464EB">
        <w:rPr>
          <w:sz w:val="24"/>
          <w:szCs w:val="24"/>
        </w:rPr>
        <w:t xml:space="preserve"> </w:t>
      </w:r>
    </w:p>
    <w:p w14:paraId="0F4DCC54" w14:textId="77777777" w:rsidR="008330EB" w:rsidRPr="008464EB" w:rsidRDefault="008330EB" w:rsidP="006122D5">
      <w:pPr>
        <w:pStyle w:val="ListParagraph"/>
        <w:numPr>
          <w:ilvl w:val="0"/>
          <w:numId w:val="2"/>
        </w:numPr>
        <w:rPr>
          <w:sz w:val="24"/>
          <w:szCs w:val="24"/>
        </w:rPr>
      </w:pPr>
      <w:r w:rsidRPr="008464EB">
        <w:rPr>
          <w:sz w:val="24"/>
          <w:szCs w:val="24"/>
        </w:rPr>
        <w:t xml:space="preserve">Fire </w:t>
      </w:r>
    </w:p>
    <w:p w14:paraId="36A478E0" w14:textId="77777777" w:rsidR="008330EB" w:rsidRPr="008464EB" w:rsidRDefault="008330EB" w:rsidP="006122D5">
      <w:pPr>
        <w:pStyle w:val="ListParagraph"/>
        <w:numPr>
          <w:ilvl w:val="0"/>
          <w:numId w:val="2"/>
        </w:numPr>
        <w:rPr>
          <w:sz w:val="24"/>
          <w:szCs w:val="24"/>
        </w:rPr>
      </w:pPr>
      <w:r w:rsidRPr="008464EB">
        <w:rPr>
          <w:sz w:val="24"/>
          <w:szCs w:val="24"/>
        </w:rPr>
        <w:t xml:space="preserve">Flood </w:t>
      </w:r>
    </w:p>
    <w:p w14:paraId="5EBDF25B" w14:textId="77777777" w:rsidR="008330EB" w:rsidRDefault="008330EB" w:rsidP="006122D5">
      <w:pPr>
        <w:pStyle w:val="ListParagraph"/>
        <w:numPr>
          <w:ilvl w:val="0"/>
          <w:numId w:val="2"/>
        </w:numPr>
        <w:rPr>
          <w:sz w:val="24"/>
          <w:szCs w:val="24"/>
        </w:rPr>
      </w:pPr>
      <w:r w:rsidRPr="008464EB">
        <w:rPr>
          <w:sz w:val="24"/>
          <w:szCs w:val="24"/>
        </w:rPr>
        <w:t xml:space="preserve">Health Crisis e.g. </w:t>
      </w:r>
      <w:r>
        <w:rPr>
          <w:sz w:val="24"/>
          <w:szCs w:val="24"/>
        </w:rPr>
        <w:t xml:space="preserve">2019 </w:t>
      </w:r>
      <w:r w:rsidRPr="008464EB">
        <w:rPr>
          <w:sz w:val="24"/>
          <w:szCs w:val="24"/>
        </w:rPr>
        <w:t xml:space="preserve">Covid-19 </w:t>
      </w:r>
    </w:p>
    <w:p w14:paraId="380763C0" w14:textId="77777777" w:rsidR="008330EB" w:rsidRPr="008464EB" w:rsidRDefault="008330EB" w:rsidP="006122D5">
      <w:pPr>
        <w:pStyle w:val="ListParagraph"/>
        <w:numPr>
          <w:ilvl w:val="0"/>
          <w:numId w:val="2"/>
        </w:numPr>
        <w:rPr>
          <w:sz w:val="24"/>
          <w:szCs w:val="24"/>
        </w:rPr>
      </w:pPr>
      <w:r>
        <w:rPr>
          <w:sz w:val="24"/>
          <w:szCs w:val="24"/>
        </w:rPr>
        <w:t>Rationing of essential life support materials [local/regional or national]</w:t>
      </w:r>
    </w:p>
    <w:p w14:paraId="0E8A9CA9" w14:textId="77777777" w:rsidR="008330EB" w:rsidRPr="008464EB" w:rsidRDefault="008330EB">
      <w:pPr>
        <w:rPr>
          <w:sz w:val="24"/>
          <w:szCs w:val="24"/>
        </w:rPr>
      </w:pPr>
      <w:r w:rsidRPr="008464EB">
        <w:rPr>
          <w:sz w:val="24"/>
          <w:szCs w:val="24"/>
          <w:u w:val="single"/>
        </w:rPr>
        <w:t>Failures</w:t>
      </w:r>
      <w:r w:rsidRPr="008464EB">
        <w:rPr>
          <w:sz w:val="24"/>
          <w:szCs w:val="24"/>
        </w:rPr>
        <w:t xml:space="preserve"> </w:t>
      </w:r>
    </w:p>
    <w:p w14:paraId="76A8C60D" w14:textId="77777777" w:rsidR="008330EB" w:rsidRDefault="008330EB" w:rsidP="006122D5">
      <w:pPr>
        <w:pStyle w:val="ListParagraph"/>
        <w:numPr>
          <w:ilvl w:val="0"/>
          <w:numId w:val="3"/>
        </w:numPr>
        <w:rPr>
          <w:sz w:val="24"/>
          <w:szCs w:val="24"/>
        </w:rPr>
      </w:pPr>
      <w:r w:rsidRPr="008464EB">
        <w:rPr>
          <w:sz w:val="24"/>
          <w:szCs w:val="24"/>
        </w:rPr>
        <w:t xml:space="preserve">Service failure </w:t>
      </w:r>
    </w:p>
    <w:p w14:paraId="43C2C594" w14:textId="77777777" w:rsidR="008330EB" w:rsidRPr="008464EB" w:rsidRDefault="008330EB">
      <w:pPr>
        <w:rPr>
          <w:sz w:val="24"/>
          <w:szCs w:val="24"/>
        </w:rPr>
      </w:pPr>
      <w:r w:rsidRPr="008464EB">
        <w:rPr>
          <w:sz w:val="24"/>
          <w:szCs w:val="24"/>
          <w:u w:val="single"/>
        </w:rPr>
        <w:t>Losses</w:t>
      </w:r>
      <w:r w:rsidRPr="008464EB">
        <w:rPr>
          <w:sz w:val="24"/>
          <w:szCs w:val="24"/>
        </w:rPr>
        <w:t xml:space="preserve"> </w:t>
      </w:r>
    </w:p>
    <w:p w14:paraId="22228520" w14:textId="77777777" w:rsidR="008330EB" w:rsidRPr="008464EB" w:rsidRDefault="008330EB" w:rsidP="006122D5">
      <w:pPr>
        <w:pStyle w:val="ListParagraph"/>
        <w:numPr>
          <w:ilvl w:val="0"/>
          <w:numId w:val="3"/>
        </w:numPr>
        <w:rPr>
          <w:sz w:val="24"/>
          <w:szCs w:val="24"/>
        </w:rPr>
      </w:pPr>
      <w:r w:rsidRPr="008464EB">
        <w:rPr>
          <w:sz w:val="24"/>
          <w:szCs w:val="24"/>
        </w:rPr>
        <w:t xml:space="preserve">Clerk through resignation </w:t>
      </w:r>
    </w:p>
    <w:p w14:paraId="2159E59B" w14:textId="77777777" w:rsidR="008330EB" w:rsidRPr="008464EB" w:rsidRDefault="008330EB" w:rsidP="006122D5">
      <w:pPr>
        <w:pStyle w:val="ListParagraph"/>
        <w:numPr>
          <w:ilvl w:val="0"/>
          <w:numId w:val="3"/>
        </w:numPr>
        <w:rPr>
          <w:sz w:val="24"/>
          <w:szCs w:val="24"/>
        </w:rPr>
      </w:pPr>
      <w:r w:rsidRPr="008464EB">
        <w:rPr>
          <w:sz w:val="24"/>
          <w:szCs w:val="24"/>
        </w:rPr>
        <w:lastRenderedPageBreak/>
        <w:t xml:space="preserve">Clerk through death </w:t>
      </w:r>
    </w:p>
    <w:p w14:paraId="10CA4201" w14:textId="77777777" w:rsidR="008330EB" w:rsidRPr="008464EB" w:rsidRDefault="008330EB" w:rsidP="006122D5">
      <w:pPr>
        <w:pStyle w:val="ListParagraph"/>
        <w:numPr>
          <w:ilvl w:val="0"/>
          <w:numId w:val="3"/>
        </w:numPr>
        <w:rPr>
          <w:sz w:val="24"/>
          <w:szCs w:val="24"/>
        </w:rPr>
      </w:pPr>
      <w:r w:rsidRPr="008464EB">
        <w:rPr>
          <w:sz w:val="24"/>
          <w:szCs w:val="24"/>
        </w:rPr>
        <w:t xml:space="preserve">Clerk through long-term injury/sickness </w:t>
      </w:r>
    </w:p>
    <w:p w14:paraId="3A52D9E9" w14:textId="77777777" w:rsidR="008330EB" w:rsidRPr="008464EB" w:rsidRDefault="008330EB" w:rsidP="006122D5">
      <w:pPr>
        <w:pStyle w:val="ListParagraph"/>
        <w:numPr>
          <w:ilvl w:val="0"/>
          <w:numId w:val="3"/>
        </w:numPr>
        <w:rPr>
          <w:sz w:val="24"/>
          <w:szCs w:val="24"/>
        </w:rPr>
      </w:pPr>
      <w:r w:rsidRPr="008464EB">
        <w:rPr>
          <w:sz w:val="24"/>
          <w:szCs w:val="24"/>
        </w:rPr>
        <w:t xml:space="preserve">Clerk through death or serious injury whilst working for the Council </w:t>
      </w:r>
    </w:p>
    <w:p w14:paraId="177E864E" w14:textId="77777777" w:rsidR="008330EB" w:rsidRPr="008464EB" w:rsidRDefault="008330EB">
      <w:pPr>
        <w:rPr>
          <w:sz w:val="24"/>
          <w:szCs w:val="24"/>
        </w:rPr>
      </w:pPr>
      <w:r w:rsidRPr="008464EB">
        <w:rPr>
          <w:sz w:val="24"/>
          <w:szCs w:val="24"/>
        </w:rPr>
        <w:t xml:space="preserve">The Clerk is the first point of contact for all emergencies and business continuity actions. The Clerk is to implement all business continuity actions except for the “Clerk not available” actions. </w:t>
      </w:r>
    </w:p>
    <w:p w14:paraId="6BF31CD3" w14:textId="77777777" w:rsidR="008330EB" w:rsidRPr="008464EB" w:rsidRDefault="008330EB">
      <w:pPr>
        <w:rPr>
          <w:sz w:val="24"/>
          <w:szCs w:val="24"/>
        </w:rPr>
      </w:pPr>
      <w:r w:rsidRPr="008464EB">
        <w:rPr>
          <w:sz w:val="24"/>
          <w:szCs w:val="24"/>
        </w:rPr>
        <w:t xml:space="preserve">If the Clerk is not available and urgent action is required the Deputy Clerk, </w:t>
      </w:r>
      <w:r>
        <w:rPr>
          <w:sz w:val="24"/>
          <w:szCs w:val="24"/>
        </w:rPr>
        <w:t xml:space="preserve">or if not available [in order of succession] </w:t>
      </w:r>
      <w:r w:rsidRPr="008464EB">
        <w:rPr>
          <w:sz w:val="24"/>
          <w:szCs w:val="24"/>
        </w:rPr>
        <w:t>Chair, Vice Chair</w:t>
      </w:r>
      <w:r>
        <w:rPr>
          <w:sz w:val="24"/>
          <w:szCs w:val="24"/>
        </w:rPr>
        <w:t xml:space="preserve">, Chair of G&amp;F, Chair of Town Environment </w:t>
      </w:r>
      <w:r w:rsidRPr="008464EB">
        <w:rPr>
          <w:sz w:val="24"/>
          <w:szCs w:val="24"/>
        </w:rPr>
        <w:t xml:space="preserve">shall implement all business continuity actions. </w:t>
      </w:r>
    </w:p>
    <w:p w14:paraId="68A5B739" w14:textId="77777777" w:rsidR="008330EB" w:rsidRPr="008464EB" w:rsidRDefault="008330EB">
      <w:pPr>
        <w:rPr>
          <w:sz w:val="24"/>
          <w:szCs w:val="24"/>
        </w:rPr>
      </w:pPr>
      <w:r w:rsidRPr="008464EB">
        <w:rPr>
          <w:sz w:val="24"/>
          <w:szCs w:val="24"/>
        </w:rPr>
        <w:t xml:space="preserve">The Business Continuity Plan identifies the critical service areas and details actions to be taken to continue or recover delivery of the service within the following identified timescales - 24 hours, 7 days, 1 month, 3 months. </w:t>
      </w:r>
    </w:p>
    <w:p w14:paraId="3872E731" w14:textId="77777777" w:rsidR="008330EB" w:rsidRPr="008464EB" w:rsidRDefault="008330EB">
      <w:pPr>
        <w:rPr>
          <w:sz w:val="24"/>
          <w:szCs w:val="24"/>
        </w:rPr>
      </w:pPr>
      <w:r w:rsidRPr="008464EB">
        <w:rPr>
          <w:sz w:val="24"/>
          <w:szCs w:val="24"/>
        </w:rPr>
        <w:t xml:space="preserve">Each member of staff has a list of contact details of members and of staff. On discovering or being advised of a disaster which might affect business continuity or major civil emergency the staff member will contact the Town Clerk </w:t>
      </w:r>
      <w:r>
        <w:rPr>
          <w:sz w:val="24"/>
          <w:szCs w:val="24"/>
        </w:rPr>
        <w:t>and</w:t>
      </w:r>
      <w:r w:rsidRPr="008464EB">
        <w:rPr>
          <w:sz w:val="24"/>
          <w:szCs w:val="24"/>
        </w:rPr>
        <w:t xml:space="preserve"> Chair. </w:t>
      </w:r>
    </w:p>
    <w:p w14:paraId="2B1C0257" w14:textId="77777777" w:rsidR="008330EB" w:rsidRPr="008464EB" w:rsidRDefault="008330EB">
      <w:pPr>
        <w:rPr>
          <w:b/>
          <w:bCs/>
          <w:sz w:val="28"/>
          <w:szCs w:val="28"/>
        </w:rPr>
      </w:pPr>
      <w:r w:rsidRPr="008464EB">
        <w:rPr>
          <w:b/>
          <w:bCs/>
          <w:sz w:val="28"/>
          <w:szCs w:val="28"/>
        </w:rPr>
        <w:t xml:space="preserve">Major Civil Emergency </w:t>
      </w:r>
    </w:p>
    <w:p w14:paraId="6C929EA4" w14:textId="7F778214" w:rsidR="008330EB" w:rsidRPr="008464EB" w:rsidRDefault="008330EB">
      <w:pPr>
        <w:rPr>
          <w:sz w:val="24"/>
          <w:szCs w:val="24"/>
        </w:rPr>
      </w:pPr>
      <w:r w:rsidRPr="008464EB">
        <w:rPr>
          <w:sz w:val="24"/>
          <w:szCs w:val="24"/>
        </w:rPr>
        <w:t xml:space="preserve">Nottinghamshire Council as principal council is a category one responder under the Civil Contingencies Act 2004. and will typically lead the recovery from any emergency in the area. They have adopted a Major Emergency Plan which sets out how it will in conjunction with other agencies, including emergency services respond to major and other serious civil incidents. </w:t>
      </w:r>
      <w:r>
        <w:rPr>
          <w:sz w:val="24"/>
          <w:szCs w:val="24"/>
        </w:rPr>
        <w:t>[included as a document on file and web link]</w:t>
      </w:r>
    </w:p>
    <w:p w14:paraId="4FDCEE04" w14:textId="26C6280D" w:rsidR="008330EB" w:rsidRPr="008464EB" w:rsidRDefault="008330EB">
      <w:pPr>
        <w:rPr>
          <w:sz w:val="24"/>
          <w:szCs w:val="24"/>
        </w:rPr>
      </w:pPr>
      <w:r w:rsidRPr="008464EB">
        <w:rPr>
          <w:sz w:val="24"/>
          <w:szCs w:val="24"/>
        </w:rPr>
        <w:t xml:space="preserve">The Southwell Town Council </w:t>
      </w:r>
      <w:r w:rsidRPr="00F7770D">
        <w:rPr>
          <w:sz w:val="24"/>
          <w:szCs w:val="24"/>
        </w:rPr>
        <w:t>Emergency</w:t>
      </w:r>
      <w:r w:rsidRPr="008464EB">
        <w:rPr>
          <w:sz w:val="24"/>
          <w:szCs w:val="24"/>
        </w:rPr>
        <w:t xml:space="preserve"> Plan </w:t>
      </w:r>
      <w:r>
        <w:rPr>
          <w:sz w:val="24"/>
          <w:szCs w:val="24"/>
        </w:rPr>
        <w:t xml:space="preserve">shows that the Emergency Hub will be operated by the Town Council to co-ordinate the community’s response. The Plan </w:t>
      </w:r>
      <w:r w:rsidRPr="008464EB">
        <w:rPr>
          <w:sz w:val="24"/>
          <w:szCs w:val="24"/>
        </w:rPr>
        <w:t>provide</w:t>
      </w:r>
      <w:r>
        <w:rPr>
          <w:sz w:val="24"/>
          <w:szCs w:val="24"/>
        </w:rPr>
        <w:t>s</w:t>
      </w:r>
      <w:r w:rsidRPr="008464EB">
        <w:rPr>
          <w:sz w:val="24"/>
          <w:szCs w:val="24"/>
        </w:rPr>
        <w:t xml:space="preserve"> local guidance to all agencies including Town Council staff in the event of a major civil emergency. </w:t>
      </w:r>
      <w:r>
        <w:rPr>
          <w:sz w:val="24"/>
          <w:szCs w:val="24"/>
        </w:rPr>
        <w:t>[included as a document on file and web link]</w:t>
      </w:r>
    </w:p>
    <w:p w14:paraId="69A3F3C8" w14:textId="77777777" w:rsidR="008330EB" w:rsidRPr="008464EB" w:rsidRDefault="008330EB">
      <w:pPr>
        <w:rPr>
          <w:b/>
          <w:bCs/>
          <w:sz w:val="28"/>
          <w:szCs w:val="28"/>
        </w:rPr>
      </w:pPr>
      <w:r w:rsidRPr="008464EB">
        <w:rPr>
          <w:b/>
          <w:bCs/>
          <w:sz w:val="28"/>
          <w:szCs w:val="28"/>
        </w:rPr>
        <w:t xml:space="preserve">Review of </w:t>
      </w:r>
      <w:r>
        <w:rPr>
          <w:b/>
          <w:bCs/>
          <w:sz w:val="28"/>
          <w:szCs w:val="28"/>
        </w:rPr>
        <w:t>P</w:t>
      </w:r>
      <w:r w:rsidRPr="008464EB">
        <w:rPr>
          <w:b/>
          <w:bCs/>
          <w:sz w:val="28"/>
          <w:szCs w:val="28"/>
        </w:rPr>
        <w:t xml:space="preserve">lan </w:t>
      </w:r>
    </w:p>
    <w:p w14:paraId="51CC21D0" w14:textId="77777777" w:rsidR="008330EB" w:rsidRPr="008464EB" w:rsidRDefault="008330EB">
      <w:pPr>
        <w:rPr>
          <w:sz w:val="24"/>
          <w:szCs w:val="24"/>
        </w:rPr>
      </w:pPr>
      <w:r w:rsidRPr="008464EB">
        <w:rPr>
          <w:sz w:val="24"/>
          <w:szCs w:val="24"/>
        </w:rPr>
        <w:t xml:space="preserve">The business continuity plan to be reviewed on an annual basis by the Governance &amp; Finance Committee: </w:t>
      </w:r>
    </w:p>
    <w:p w14:paraId="1F3A0075" w14:textId="77777777" w:rsidR="008330EB" w:rsidRPr="008464EB" w:rsidRDefault="008330EB" w:rsidP="00D95263">
      <w:pPr>
        <w:numPr>
          <w:ilvl w:val="0"/>
          <w:numId w:val="4"/>
        </w:numPr>
        <w:rPr>
          <w:sz w:val="24"/>
          <w:szCs w:val="24"/>
        </w:rPr>
      </w:pPr>
      <w:r w:rsidRPr="008464EB">
        <w:rPr>
          <w:sz w:val="24"/>
          <w:szCs w:val="24"/>
        </w:rPr>
        <w:t xml:space="preserve">The Clerk </w:t>
      </w:r>
      <w:r>
        <w:rPr>
          <w:sz w:val="24"/>
          <w:szCs w:val="24"/>
        </w:rPr>
        <w:t xml:space="preserve">will </w:t>
      </w:r>
      <w:r w:rsidRPr="008464EB">
        <w:rPr>
          <w:sz w:val="24"/>
          <w:szCs w:val="24"/>
        </w:rPr>
        <w:t xml:space="preserve">check that all the contact details are current and correct </w:t>
      </w:r>
    </w:p>
    <w:p w14:paraId="0F303E75" w14:textId="77777777" w:rsidR="008330EB" w:rsidRPr="008464EB" w:rsidRDefault="008330EB" w:rsidP="00D95263">
      <w:pPr>
        <w:numPr>
          <w:ilvl w:val="0"/>
          <w:numId w:val="4"/>
        </w:numPr>
        <w:rPr>
          <w:sz w:val="24"/>
          <w:szCs w:val="24"/>
        </w:rPr>
      </w:pPr>
      <w:r w:rsidRPr="008464EB">
        <w:rPr>
          <w:sz w:val="24"/>
          <w:szCs w:val="24"/>
        </w:rPr>
        <w:t xml:space="preserve">Town Council Governance &amp; Finance Committee </w:t>
      </w:r>
      <w:r>
        <w:rPr>
          <w:sz w:val="24"/>
          <w:szCs w:val="24"/>
        </w:rPr>
        <w:t>will</w:t>
      </w:r>
      <w:r w:rsidRPr="008464EB">
        <w:rPr>
          <w:sz w:val="24"/>
          <w:szCs w:val="24"/>
        </w:rPr>
        <w:t xml:space="preserve"> consider whether the critical activities, key risks and contingency plan actions are comprehensive and sufficient </w:t>
      </w:r>
    </w:p>
    <w:p w14:paraId="48D8B996" w14:textId="77777777" w:rsidR="008330EB" w:rsidRPr="008464EB" w:rsidRDefault="008330EB" w:rsidP="00D95263">
      <w:pPr>
        <w:numPr>
          <w:ilvl w:val="0"/>
          <w:numId w:val="4"/>
        </w:numPr>
        <w:rPr>
          <w:sz w:val="24"/>
          <w:szCs w:val="24"/>
        </w:rPr>
      </w:pPr>
      <w:r w:rsidRPr="008464EB">
        <w:rPr>
          <w:sz w:val="24"/>
          <w:szCs w:val="24"/>
        </w:rPr>
        <w:t xml:space="preserve">An updated Business Continuity Plan </w:t>
      </w:r>
      <w:r>
        <w:rPr>
          <w:sz w:val="24"/>
          <w:szCs w:val="24"/>
        </w:rPr>
        <w:t>will</w:t>
      </w:r>
      <w:r w:rsidRPr="008464EB">
        <w:rPr>
          <w:sz w:val="24"/>
          <w:szCs w:val="24"/>
        </w:rPr>
        <w:t xml:space="preserve"> be given to every new member </w:t>
      </w:r>
    </w:p>
    <w:p w14:paraId="3D549A57" w14:textId="77777777" w:rsidR="008330EB" w:rsidRPr="008464EB" w:rsidRDefault="008330EB">
      <w:pPr>
        <w:rPr>
          <w:sz w:val="24"/>
          <w:szCs w:val="24"/>
        </w:rPr>
      </w:pPr>
    </w:p>
    <w:p w14:paraId="71B1D631" w14:textId="77777777" w:rsidR="008330EB" w:rsidRPr="008464EB" w:rsidRDefault="008330EB">
      <w:pPr>
        <w:rPr>
          <w:sz w:val="24"/>
          <w:szCs w:val="24"/>
        </w:rPr>
      </w:pPr>
    </w:p>
    <w:p w14:paraId="4E7306CB" w14:textId="77777777" w:rsidR="008330EB" w:rsidRPr="008464EB" w:rsidRDefault="008330EB">
      <w:pPr>
        <w:rPr>
          <w:sz w:val="24"/>
          <w:szCs w:val="24"/>
        </w:rPr>
      </w:pPr>
    </w:p>
    <w:p w14:paraId="2DD8704A" w14:textId="77777777" w:rsidR="008330EB" w:rsidRPr="008464EB" w:rsidRDefault="008330EB">
      <w:pPr>
        <w:rPr>
          <w:sz w:val="24"/>
          <w:szCs w:val="24"/>
        </w:rPr>
      </w:pPr>
    </w:p>
    <w:p w14:paraId="635898DA" w14:textId="77777777" w:rsidR="008330EB" w:rsidRPr="008464EB" w:rsidRDefault="008330EB">
      <w:pPr>
        <w:rPr>
          <w:sz w:val="24"/>
          <w:szCs w:val="24"/>
        </w:rPr>
      </w:pPr>
    </w:p>
    <w:p w14:paraId="58ECD875" w14:textId="77777777" w:rsidR="008330EB" w:rsidRPr="008464EB" w:rsidRDefault="008330EB">
      <w:pPr>
        <w:rPr>
          <w:sz w:val="24"/>
          <w:szCs w:val="24"/>
        </w:rPr>
      </w:pPr>
    </w:p>
    <w:p w14:paraId="1138E49C" w14:textId="77777777" w:rsidR="008330EB" w:rsidRPr="008464EB" w:rsidRDefault="008330EB">
      <w:pPr>
        <w:rPr>
          <w:sz w:val="24"/>
          <w:szCs w:val="24"/>
        </w:rPr>
      </w:pPr>
    </w:p>
    <w:p w14:paraId="4EA701EC" w14:textId="77777777" w:rsidR="008330EB" w:rsidRPr="008464EB" w:rsidRDefault="008330EB">
      <w:pPr>
        <w:rPr>
          <w:sz w:val="24"/>
          <w:szCs w:val="24"/>
        </w:rPr>
      </w:pPr>
    </w:p>
    <w:p w14:paraId="78019EFC" w14:textId="77777777" w:rsidR="008330EB" w:rsidRDefault="008330EB">
      <w:pPr>
        <w:rPr>
          <w:sz w:val="24"/>
          <w:szCs w:val="24"/>
        </w:rPr>
      </w:pPr>
    </w:p>
    <w:p w14:paraId="713D2B18" w14:textId="77777777" w:rsidR="008330EB" w:rsidRPr="008464EB" w:rsidRDefault="008330EB">
      <w:pPr>
        <w:rPr>
          <w:sz w:val="24"/>
          <w:szCs w:val="24"/>
        </w:rPr>
      </w:pPr>
      <w:smartTag w:uri="urn:schemas-microsoft-com:office:smarttags" w:element="place">
        <w:smartTag w:uri="urn:schemas-microsoft-com:office:smarttags" w:element="PlaceName">
          <w:r w:rsidRPr="008464EB">
            <w:rPr>
              <w:sz w:val="24"/>
              <w:szCs w:val="24"/>
            </w:rPr>
            <w:t>Southwell</w:t>
          </w:r>
        </w:smartTag>
        <w:r w:rsidRPr="008464EB">
          <w:rPr>
            <w:sz w:val="24"/>
            <w:szCs w:val="24"/>
          </w:rPr>
          <w:t xml:space="preserve"> </w:t>
        </w:r>
        <w:smartTag w:uri="urn:schemas-microsoft-com:office:smarttags" w:element="PlaceType">
          <w:r w:rsidRPr="008464EB">
            <w:rPr>
              <w:sz w:val="24"/>
              <w:szCs w:val="24"/>
            </w:rPr>
            <w:t>Town</w:t>
          </w:r>
        </w:smartTag>
      </w:smartTag>
      <w:r w:rsidRPr="008464EB">
        <w:rPr>
          <w:sz w:val="24"/>
          <w:szCs w:val="24"/>
        </w:rPr>
        <w:t xml:space="preserve"> Council Business Recovery Map</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303"/>
        <w:gridCol w:w="2126"/>
        <w:gridCol w:w="1985"/>
        <w:gridCol w:w="2268"/>
      </w:tblGrid>
      <w:tr w:rsidR="008330EB" w:rsidRPr="009D3EA4" w14:paraId="01289B9E" w14:textId="77777777" w:rsidTr="009D3EA4">
        <w:tc>
          <w:tcPr>
            <w:tcW w:w="2092" w:type="dxa"/>
          </w:tcPr>
          <w:p w14:paraId="52AB3A2B" w14:textId="77777777" w:rsidR="008330EB" w:rsidRPr="009D3EA4" w:rsidRDefault="008330EB" w:rsidP="009D3EA4">
            <w:pPr>
              <w:spacing w:after="0" w:line="240" w:lineRule="auto"/>
              <w:jc w:val="center"/>
              <w:rPr>
                <w:b/>
                <w:bCs/>
                <w:sz w:val="24"/>
                <w:szCs w:val="24"/>
              </w:rPr>
            </w:pPr>
            <w:r w:rsidRPr="009D3EA4">
              <w:rPr>
                <w:b/>
                <w:bCs/>
                <w:sz w:val="24"/>
                <w:szCs w:val="24"/>
              </w:rPr>
              <w:t>Action</w:t>
            </w:r>
          </w:p>
        </w:tc>
        <w:tc>
          <w:tcPr>
            <w:tcW w:w="2303" w:type="dxa"/>
          </w:tcPr>
          <w:p w14:paraId="0DE3669B" w14:textId="77777777" w:rsidR="008330EB" w:rsidRPr="009D3EA4" w:rsidRDefault="008330EB" w:rsidP="009D3EA4">
            <w:pPr>
              <w:spacing w:after="0" w:line="240" w:lineRule="auto"/>
              <w:jc w:val="center"/>
              <w:rPr>
                <w:b/>
                <w:bCs/>
                <w:sz w:val="24"/>
                <w:szCs w:val="24"/>
              </w:rPr>
            </w:pPr>
            <w:r w:rsidRPr="009D3EA4">
              <w:rPr>
                <w:b/>
                <w:bCs/>
                <w:sz w:val="24"/>
                <w:szCs w:val="24"/>
              </w:rPr>
              <w:t>Immediate Response &amp; Actions (</w:t>
            </w:r>
            <w:r>
              <w:rPr>
                <w:b/>
                <w:bCs/>
                <w:sz w:val="24"/>
                <w:szCs w:val="24"/>
              </w:rPr>
              <w:t xml:space="preserve">within </w:t>
            </w:r>
            <w:r w:rsidRPr="009D3EA4">
              <w:rPr>
                <w:b/>
                <w:bCs/>
                <w:sz w:val="24"/>
                <w:szCs w:val="24"/>
              </w:rPr>
              <w:t>24 H</w:t>
            </w:r>
            <w:r>
              <w:rPr>
                <w:b/>
                <w:bCs/>
                <w:sz w:val="24"/>
                <w:szCs w:val="24"/>
              </w:rPr>
              <w:t>ours</w:t>
            </w:r>
            <w:r w:rsidRPr="009D3EA4">
              <w:rPr>
                <w:b/>
                <w:bCs/>
                <w:sz w:val="24"/>
                <w:szCs w:val="24"/>
              </w:rPr>
              <w:t>)</w:t>
            </w:r>
          </w:p>
          <w:p w14:paraId="67E3F9C2" w14:textId="77777777" w:rsidR="008330EB" w:rsidRPr="009D3EA4" w:rsidRDefault="008330EB" w:rsidP="009D3EA4">
            <w:pPr>
              <w:spacing w:after="0" w:line="240" w:lineRule="auto"/>
              <w:jc w:val="center"/>
              <w:rPr>
                <w:b/>
                <w:bCs/>
                <w:sz w:val="24"/>
                <w:szCs w:val="24"/>
              </w:rPr>
            </w:pPr>
          </w:p>
        </w:tc>
        <w:tc>
          <w:tcPr>
            <w:tcW w:w="2126" w:type="dxa"/>
          </w:tcPr>
          <w:p w14:paraId="2FF1832F" w14:textId="77777777" w:rsidR="008330EB" w:rsidRPr="009D3EA4" w:rsidRDefault="008330EB" w:rsidP="009D3EA4">
            <w:pPr>
              <w:spacing w:after="0" w:line="240" w:lineRule="auto"/>
              <w:jc w:val="center"/>
              <w:rPr>
                <w:b/>
                <w:bCs/>
                <w:sz w:val="24"/>
                <w:szCs w:val="24"/>
              </w:rPr>
            </w:pPr>
            <w:r w:rsidRPr="009D3EA4">
              <w:rPr>
                <w:b/>
                <w:bCs/>
                <w:sz w:val="24"/>
                <w:szCs w:val="24"/>
              </w:rPr>
              <w:t xml:space="preserve">Management Response </w:t>
            </w:r>
          </w:p>
          <w:p w14:paraId="5F4277A4" w14:textId="77777777" w:rsidR="008330EB" w:rsidRPr="009D3EA4" w:rsidRDefault="008330EB" w:rsidP="009D3EA4">
            <w:pPr>
              <w:spacing w:after="0" w:line="240" w:lineRule="auto"/>
              <w:jc w:val="center"/>
              <w:rPr>
                <w:b/>
                <w:bCs/>
                <w:sz w:val="24"/>
                <w:szCs w:val="24"/>
              </w:rPr>
            </w:pPr>
            <w:r w:rsidRPr="009D3EA4">
              <w:rPr>
                <w:b/>
                <w:bCs/>
                <w:sz w:val="24"/>
                <w:szCs w:val="24"/>
              </w:rPr>
              <w:t>(within 7 days)</w:t>
            </w:r>
          </w:p>
        </w:tc>
        <w:tc>
          <w:tcPr>
            <w:tcW w:w="1985" w:type="dxa"/>
          </w:tcPr>
          <w:p w14:paraId="13F4B90E" w14:textId="77777777" w:rsidR="008330EB" w:rsidRPr="009D3EA4" w:rsidRDefault="008330EB" w:rsidP="009D3EA4">
            <w:pPr>
              <w:spacing w:after="0" w:line="240" w:lineRule="auto"/>
              <w:jc w:val="center"/>
              <w:rPr>
                <w:b/>
                <w:bCs/>
                <w:sz w:val="24"/>
                <w:szCs w:val="24"/>
              </w:rPr>
            </w:pPr>
            <w:r w:rsidRPr="009D3EA4">
              <w:rPr>
                <w:b/>
                <w:bCs/>
                <w:sz w:val="24"/>
                <w:szCs w:val="24"/>
              </w:rPr>
              <w:t>Rebuild Confidence (Within 1 Month)</w:t>
            </w:r>
          </w:p>
        </w:tc>
        <w:tc>
          <w:tcPr>
            <w:tcW w:w="2268" w:type="dxa"/>
          </w:tcPr>
          <w:p w14:paraId="2E6C05D6" w14:textId="77777777" w:rsidR="008330EB" w:rsidRPr="009D3EA4" w:rsidRDefault="008330EB" w:rsidP="009D3EA4">
            <w:pPr>
              <w:spacing w:after="0" w:line="240" w:lineRule="auto"/>
              <w:jc w:val="center"/>
              <w:rPr>
                <w:b/>
                <w:bCs/>
                <w:sz w:val="24"/>
                <w:szCs w:val="24"/>
              </w:rPr>
            </w:pPr>
            <w:r w:rsidRPr="009D3EA4">
              <w:rPr>
                <w:b/>
                <w:bCs/>
                <w:sz w:val="24"/>
                <w:szCs w:val="24"/>
              </w:rPr>
              <w:t>Rebuild Confidence (Within 3 Months)</w:t>
            </w:r>
          </w:p>
        </w:tc>
      </w:tr>
      <w:tr w:rsidR="008330EB" w:rsidRPr="009D3EA4" w14:paraId="4255DC96" w14:textId="77777777" w:rsidTr="009D3EA4">
        <w:tc>
          <w:tcPr>
            <w:tcW w:w="2092" w:type="dxa"/>
          </w:tcPr>
          <w:p w14:paraId="0DE6AAB5" w14:textId="77777777" w:rsidR="008330EB" w:rsidRPr="009D3EA4" w:rsidRDefault="008330EB" w:rsidP="009D3EA4">
            <w:pPr>
              <w:spacing w:after="0" w:line="240" w:lineRule="auto"/>
              <w:rPr>
                <w:sz w:val="24"/>
                <w:szCs w:val="24"/>
              </w:rPr>
            </w:pPr>
            <w:r w:rsidRPr="009D3EA4">
              <w:rPr>
                <w:sz w:val="24"/>
                <w:szCs w:val="24"/>
              </w:rPr>
              <w:t>Loss of Clerk due to sudden incapacity or death</w:t>
            </w:r>
          </w:p>
        </w:tc>
        <w:tc>
          <w:tcPr>
            <w:tcW w:w="2303" w:type="dxa"/>
          </w:tcPr>
          <w:p w14:paraId="652F9EF8" w14:textId="77777777" w:rsidR="008330EB" w:rsidRPr="009D3EA4" w:rsidRDefault="008330EB" w:rsidP="009D3EA4">
            <w:pPr>
              <w:spacing w:after="0" w:line="240" w:lineRule="auto"/>
              <w:rPr>
                <w:sz w:val="24"/>
                <w:szCs w:val="24"/>
              </w:rPr>
            </w:pPr>
            <w:r w:rsidRPr="009D3EA4">
              <w:rPr>
                <w:sz w:val="24"/>
                <w:szCs w:val="24"/>
              </w:rPr>
              <w:t>Inform Chair, members and staff</w:t>
            </w:r>
          </w:p>
          <w:p w14:paraId="6EF284CB" w14:textId="77777777" w:rsidR="008330EB" w:rsidRPr="009D3EA4" w:rsidRDefault="008330EB" w:rsidP="009D3EA4">
            <w:pPr>
              <w:spacing w:after="0" w:line="240" w:lineRule="auto"/>
              <w:rPr>
                <w:sz w:val="24"/>
                <w:szCs w:val="24"/>
              </w:rPr>
            </w:pPr>
          </w:p>
          <w:p w14:paraId="68DD4918" w14:textId="77777777" w:rsidR="008330EB" w:rsidRPr="009D3EA4" w:rsidRDefault="008330EB" w:rsidP="009D3EA4">
            <w:pPr>
              <w:spacing w:after="0" w:line="240" w:lineRule="auto"/>
              <w:rPr>
                <w:sz w:val="24"/>
                <w:szCs w:val="24"/>
              </w:rPr>
            </w:pPr>
            <w:r w:rsidRPr="009D3EA4">
              <w:rPr>
                <w:sz w:val="24"/>
                <w:szCs w:val="24"/>
              </w:rPr>
              <w:t>Ensure all key tasks are listed</w:t>
            </w:r>
          </w:p>
          <w:p w14:paraId="0C4A068C" w14:textId="77777777" w:rsidR="008330EB" w:rsidRPr="009D3EA4" w:rsidRDefault="008330EB" w:rsidP="009D3EA4">
            <w:pPr>
              <w:spacing w:after="0" w:line="240" w:lineRule="auto"/>
              <w:rPr>
                <w:sz w:val="24"/>
                <w:szCs w:val="24"/>
              </w:rPr>
            </w:pPr>
          </w:p>
          <w:p w14:paraId="0EE9E0C2" w14:textId="77777777" w:rsidR="008330EB" w:rsidRPr="009D3EA4" w:rsidRDefault="008330EB" w:rsidP="009D3EA4">
            <w:pPr>
              <w:spacing w:after="0" w:line="240" w:lineRule="auto"/>
              <w:rPr>
                <w:sz w:val="24"/>
                <w:szCs w:val="24"/>
              </w:rPr>
            </w:pPr>
            <w:r w:rsidRPr="009D3EA4">
              <w:rPr>
                <w:sz w:val="24"/>
                <w:szCs w:val="24"/>
              </w:rPr>
              <w:t>Access to login details, passwords and keys available</w:t>
            </w:r>
            <w:r>
              <w:rPr>
                <w:sz w:val="24"/>
                <w:szCs w:val="24"/>
              </w:rPr>
              <w:t xml:space="preserve"> to Deputy Clerk as prescribed</w:t>
            </w:r>
          </w:p>
        </w:tc>
        <w:tc>
          <w:tcPr>
            <w:tcW w:w="2126" w:type="dxa"/>
          </w:tcPr>
          <w:p w14:paraId="3D603949" w14:textId="77777777" w:rsidR="008330EB" w:rsidRDefault="008330EB" w:rsidP="009D3EA4">
            <w:pPr>
              <w:spacing w:after="0" w:line="240" w:lineRule="auto"/>
              <w:rPr>
                <w:sz w:val="24"/>
                <w:szCs w:val="24"/>
              </w:rPr>
            </w:pPr>
            <w:r w:rsidRPr="009D3EA4">
              <w:rPr>
                <w:sz w:val="24"/>
                <w:szCs w:val="24"/>
              </w:rPr>
              <w:t xml:space="preserve">Chair to call extraordinary meeting of council to decide on temporary cover strategy – Contact NALC/SLCC about locum </w:t>
            </w:r>
          </w:p>
          <w:p w14:paraId="2F8271F3" w14:textId="77777777" w:rsidR="008330EB" w:rsidRDefault="008330EB" w:rsidP="009D3EA4">
            <w:pPr>
              <w:spacing w:after="0" w:line="240" w:lineRule="auto"/>
              <w:rPr>
                <w:sz w:val="24"/>
                <w:szCs w:val="24"/>
              </w:rPr>
            </w:pPr>
          </w:p>
          <w:p w14:paraId="3A5A353E" w14:textId="77777777" w:rsidR="008330EB" w:rsidRPr="009D3EA4" w:rsidRDefault="008330EB" w:rsidP="009D3EA4">
            <w:pPr>
              <w:spacing w:after="0" w:line="240" w:lineRule="auto"/>
              <w:rPr>
                <w:sz w:val="24"/>
                <w:szCs w:val="24"/>
              </w:rPr>
            </w:pPr>
            <w:r>
              <w:rPr>
                <w:sz w:val="24"/>
                <w:szCs w:val="24"/>
              </w:rPr>
              <w:t>Chair and Chair of G&amp;F to make public statement of action and repercussions</w:t>
            </w:r>
          </w:p>
          <w:p w14:paraId="31B96DAE" w14:textId="77777777" w:rsidR="008330EB" w:rsidRPr="009D3EA4" w:rsidRDefault="008330EB" w:rsidP="009D3EA4">
            <w:pPr>
              <w:spacing w:after="0" w:line="240" w:lineRule="auto"/>
              <w:rPr>
                <w:sz w:val="24"/>
                <w:szCs w:val="24"/>
              </w:rPr>
            </w:pPr>
          </w:p>
          <w:p w14:paraId="31B1841A" w14:textId="77777777" w:rsidR="008330EB" w:rsidRPr="009D3EA4" w:rsidRDefault="008330EB" w:rsidP="009D3EA4">
            <w:pPr>
              <w:spacing w:after="0" w:line="240" w:lineRule="auto"/>
              <w:rPr>
                <w:sz w:val="24"/>
                <w:szCs w:val="24"/>
              </w:rPr>
            </w:pPr>
            <w:r w:rsidRPr="009D3EA4">
              <w:rPr>
                <w:sz w:val="24"/>
                <w:szCs w:val="24"/>
              </w:rPr>
              <w:t xml:space="preserve">Ensure staff team are aware of their responsibilities </w:t>
            </w:r>
          </w:p>
        </w:tc>
        <w:tc>
          <w:tcPr>
            <w:tcW w:w="1985" w:type="dxa"/>
          </w:tcPr>
          <w:p w14:paraId="0225B5C3" w14:textId="77777777" w:rsidR="008330EB" w:rsidRPr="009D3EA4" w:rsidRDefault="008330EB" w:rsidP="009D3EA4">
            <w:pPr>
              <w:spacing w:after="0" w:line="240" w:lineRule="auto"/>
              <w:rPr>
                <w:sz w:val="24"/>
                <w:szCs w:val="24"/>
              </w:rPr>
            </w:pPr>
            <w:r w:rsidRPr="009D3EA4">
              <w:rPr>
                <w:sz w:val="24"/>
                <w:szCs w:val="24"/>
              </w:rPr>
              <w:t>Provide locum replacement and/or begin recruitment procedures</w:t>
            </w:r>
          </w:p>
        </w:tc>
        <w:tc>
          <w:tcPr>
            <w:tcW w:w="2268" w:type="dxa"/>
          </w:tcPr>
          <w:p w14:paraId="7BBAA4EC" w14:textId="77777777" w:rsidR="008330EB" w:rsidRPr="009D3EA4" w:rsidRDefault="008330EB" w:rsidP="009D3EA4">
            <w:pPr>
              <w:spacing w:after="0" w:line="240" w:lineRule="auto"/>
              <w:rPr>
                <w:sz w:val="24"/>
                <w:szCs w:val="24"/>
              </w:rPr>
            </w:pPr>
            <w:r w:rsidRPr="009D3EA4">
              <w:rPr>
                <w:sz w:val="24"/>
                <w:szCs w:val="24"/>
              </w:rPr>
              <w:t>Review position and procedure for improvements</w:t>
            </w:r>
          </w:p>
        </w:tc>
      </w:tr>
      <w:tr w:rsidR="008330EB" w:rsidRPr="009D3EA4" w14:paraId="7E42C10B" w14:textId="77777777" w:rsidTr="009D3EA4">
        <w:tc>
          <w:tcPr>
            <w:tcW w:w="2092" w:type="dxa"/>
          </w:tcPr>
          <w:p w14:paraId="72FC31CB" w14:textId="77777777" w:rsidR="008330EB" w:rsidRPr="009D3EA4" w:rsidRDefault="008330EB" w:rsidP="009D3EA4">
            <w:pPr>
              <w:spacing w:after="0" w:line="240" w:lineRule="auto"/>
              <w:rPr>
                <w:sz w:val="24"/>
                <w:szCs w:val="24"/>
              </w:rPr>
            </w:pPr>
            <w:r w:rsidRPr="009D3EA4">
              <w:rPr>
                <w:sz w:val="24"/>
                <w:szCs w:val="24"/>
              </w:rPr>
              <w:t>Loss or serious injury to member of staff whilst carrying out Council duties</w:t>
            </w:r>
          </w:p>
        </w:tc>
        <w:tc>
          <w:tcPr>
            <w:tcW w:w="2303" w:type="dxa"/>
          </w:tcPr>
          <w:p w14:paraId="500F27A4" w14:textId="77777777" w:rsidR="008330EB" w:rsidRPr="009D3EA4" w:rsidRDefault="008330EB" w:rsidP="009D3EA4">
            <w:pPr>
              <w:spacing w:after="0" w:line="240" w:lineRule="auto"/>
              <w:rPr>
                <w:sz w:val="24"/>
                <w:szCs w:val="24"/>
              </w:rPr>
            </w:pPr>
            <w:r w:rsidRPr="009D3EA4">
              <w:rPr>
                <w:sz w:val="24"/>
                <w:szCs w:val="24"/>
              </w:rPr>
              <w:t>Inform Chair, staff members.</w:t>
            </w:r>
          </w:p>
          <w:p w14:paraId="707091D2" w14:textId="77777777" w:rsidR="008330EB" w:rsidRPr="009D3EA4" w:rsidRDefault="008330EB" w:rsidP="009D3EA4">
            <w:pPr>
              <w:spacing w:after="0" w:line="240" w:lineRule="auto"/>
              <w:rPr>
                <w:sz w:val="24"/>
                <w:szCs w:val="24"/>
              </w:rPr>
            </w:pPr>
          </w:p>
          <w:p w14:paraId="29971DED" w14:textId="77777777" w:rsidR="008330EB" w:rsidRPr="009D3EA4" w:rsidRDefault="008330EB" w:rsidP="009D3EA4">
            <w:pPr>
              <w:spacing w:after="0" w:line="240" w:lineRule="auto"/>
              <w:rPr>
                <w:sz w:val="24"/>
                <w:szCs w:val="24"/>
              </w:rPr>
            </w:pPr>
            <w:r w:rsidRPr="009D3EA4">
              <w:rPr>
                <w:sz w:val="24"/>
                <w:szCs w:val="24"/>
              </w:rPr>
              <w:t>Inform HSE (if required)</w:t>
            </w:r>
          </w:p>
          <w:p w14:paraId="2563D1A9" w14:textId="77777777" w:rsidR="008330EB" w:rsidRPr="009D3EA4" w:rsidRDefault="008330EB" w:rsidP="009D3EA4">
            <w:pPr>
              <w:spacing w:after="0" w:line="240" w:lineRule="auto"/>
              <w:rPr>
                <w:sz w:val="24"/>
                <w:szCs w:val="24"/>
              </w:rPr>
            </w:pPr>
          </w:p>
          <w:p w14:paraId="016EFB98" w14:textId="77777777" w:rsidR="008330EB" w:rsidRPr="009D3EA4" w:rsidRDefault="008330EB" w:rsidP="009D3EA4">
            <w:pPr>
              <w:spacing w:after="0" w:line="240" w:lineRule="auto"/>
              <w:rPr>
                <w:sz w:val="24"/>
                <w:szCs w:val="24"/>
              </w:rPr>
            </w:pPr>
            <w:r w:rsidRPr="009D3EA4">
              <w:rPr>
                <w:sz w:val="24"/>
                <w:szCs w:val="24"/>
              </w:rPr>
              <w:t>Ensure staff trained or acquainted with the duties with regard to H&amp;S regulations</w:t>
            </w:r>
          </w:p>
        </w:tc>
        <w:tc>
          <w:tcPr>
            <w:tcW w:w="2126" w:type="dxa"/>
          </w:tcPr>
          <w:p w14:paraId="19B6965E" w14:textId="77777777" w:rsidR="008330EB" w:rsidRDefault="008330EB" w:rsidP="009D3EA4">
            <w:pPr>
              <w:spacing w:after="0" w:line="240" w:lineRule="auto"/>
              <w:rPr>
                <w:sz w:val="24"/>
                <w:szCs w:val="24"/>
              </w:rPr>
            </w:pPr>
            <w:r w:rsidRPr="009D3EA4">
              <w:rPr>
                <w:sz w:val="24"/>
                <w:szCs w:val="24"/>
              </w:rPr>
              <w:t xml:space="preserve">Chair to call extraordinary meeting of council to decide on temporary cover strategy – and </w:t>
            </w:r>
            <w:r>
              <w:rPr>
                <w:sz w:val="24"/>
                <w:szCs w:val="24"/>
              </w:rPr>
              <w:t xml:space="preserve">respond </w:t>
            </w:r>
            <w:r w:rsidRPr="009D3EA4">
              <w:rPr>
                <w:sz w:val="24"/>
                <w:szCs w:val="24"/>
              </w:rPr>
              <w:t>to HSE if required</w:t>
            </w:r>
          </w:p>
          <w:p w14:paraId="0CB344B5" w14:textId="77777777" w:rsidR="008330EB" w:rsidRDefault="008330EB" w:rsidP="009D3EA4">
            <w:pPr>
              <w:spacing w:after="0" w:line="240" w:lineRule="auto"/>
              <w:rPr>
                <w:sz w:val="24"/>
                <w:szCs w:val="24"/>
              </w:rPr>
            </w:pPr>
          </w:p>
          <w:p w14:paraId="545F8757" w14:textId="77777777" w:rsidR="008330EB" w:rsidRPr="009D3EA4" w:rsidRDefault="008330EB" w:rsidP="009D3EA4">
            <w:pPr>
              <w:spacing w:after="0" w:line="240" w:lineRule="auto"/>
              <w:rPr>
                <w:sz w:val="24"/>
                <w:szCs w:val="24"/>
              </w:rPr>
            </w:pPr>
            <w:r>
              <w:rPr>
                <w:sz w:val="24"/>
                <w:szCs w:val="24"/>
              </w:rPr>
              <w:t>Chair and Chair of G&amp;F to make public statement of action and repercussions</w:t>
            </w:r>
          </w:p>
          <w:p w14:paraId="6FD803E9" w14:textId="77777777" w:rsidR="008330EB" w:rsidRPr="009D3EA4" w:rsidRDefault="008330EB" w:rsidP="009D3EA4">
            <w:pPr>
              <w:spacing w:after="0" w:line="240" w:lineRule="auto"/>
              <w:rPr>
                <w:sz w:val="24"/>
                <w:szCs w:val="24"/>
              </w:rPr>
            </w:pPr>
          </w:p>
          <w:p w14:paraId="4D1AE7FF" w14:textId="77777777" w:rsidR="008330EB" w:rsidRPr="009D3EA4" w:rsidRDefault="008330EB" w:rsidP="009D3EA4">
            <w:pPr>
              <w:spacing w:after="0" w:line="240" w:lineRule="auto"/>
              <w:rPr>
                <w:sz w:val="24"/>
                <w:szCs w:val="24"/>
              </w:rPr>
            </w:pPr>
            <w:r w:rsidRPr="009D3EA4">
              <w:rPr>
                <w:sz w:val="24"/>
                <w:szCs w:val="24"/>
              </w:rPr>
              <w:t>Contact NALC/SLCC about locum if required</w:t>
            </w:r>
          </w:p>
          <w:p w14:paraId="1C430046" w14:textId="77777777" w:rsidR="008330EB" w:rsidRPr="009D3EA4" w:rsidRDefault="008330EB" w:rsidP="009D3EA4">
            <w:pPr>
              <w:spacing w:after="0" w:line="240" w:lineRule="auto"/>
              <w:rPr>
                <w:sz w:val="24"/>
                <w:szCs w:val="24"/>
              </w:rPr>
            </w:pPr>
          </w:p>
          <w:p w14:paraId="516E40B7" w14:textId="77777777" w:rsidR="008330EB" w:rsidRPr="009D3EA4" w:rsidRDefault="008330EB" w:rsidP="009D3EA4">
            <w:pPr>
              <w:spacing w:after="0" w:line="240" w:lineRule="auto"/>
              <w:rPr>
                <w:sz w:val="24"/>
                <w:szCs w:val="24"/>
              </w:rPr>
            </w:pPr>
            <w:r w:rsidRPr="009D3EA4">
              <w:rPr>
                <w:sz w:val="24"/>
                <w:szCs w:val="24"/>
              </w:rPr>
              <w:lastRenderedPageBreak/>
              <w:t>Inform insurers</w:t>
            </w:r>
          </w:p>
        </w:tc>
        <w:tc>
          <w:tcPr>
            <w:tcW w:w="1985" w:type="dxa"/>
          </w:tcPr>
          <w:p w14:paraId="0DB58AAB" w14:textId="77777777" w:rsidR="008330EB" w:rsidRPr="009D3EA4" w:rsidRDefault="008330EB" w:rsidP="009D3EA4">
            <w:pPr>
              <w:spacing w:after="0" w:line="240" w:lineRule="auto"/>
              <w:rPr>
                <w:sz w:val="24"/>
                <w:szCs w:val="24"/>
              </w:rPr>
            </w:pPr>
            <w:r w:rsidRPr="009D3EA4">
              <w:rPr>
                <w:sz w:val="24"/>
                <w:szCs w:val="24"/>
              </w:rPr>
              <w:lastRenderedPageBreak/>
              <w:t>Process of finding temporary cover or in case of the Groundsman depending on season draw up grounds maintenance contract for contractors.</w:t>
            </w:r>
          </w:p>
        </w:tc>
        <w:tc>
          <w:tcPr>
            <w:tcW w:w="2268" w:type="dxa"/>
          </w:tcPr>
          <w:p w14:paraId="089581F7" w14:textId="77777777" w:rsidR="008330EB" w:rsidRPr="009D3EA4" w:rsidRDefault="008330EB" w:rsidP="009D3EA4">
            <w:pPr>
              <w:spacing w:after="0" w:line="240" w:lineRule="auto"/>
              <w:rPr>
                <w:sz w:val="24"/>
                <w:szCs w:val="24"/>
              </w:rPr>
            </w:pPr>
            <w:r w:rsidRPr="009D3EA4">
              <w:rPr>
                <w:sz w:val="24"/>
                <w:szCs w:val="24"/>
              </w:rPr>
              <w:t>Review position and procedure for improvements and to ensure minimal impact from loss</w:t>
            </w:r>
          </w:p>
          <w:p w14:paraId="6AA78AEA" w14:textId="77777777" w:rsidR="008330EB" w:rsidRPr="009D3EA4" w:rsidRDefault="008330EB" w:rsidP="009D3EA4">
            <w:pPr>
              <w:spacing w:after="0" w:line="240" w:lineRule="auto"/>
              <w:rPr>
                <w:sz w:val="24"/>
                <w:szCs w:val="24"/>
              </w:rPr>
            </w:pPr>
          </w:p>
          <w:p w14:paraId="388916F7" w14:textId="77777777" w:rsidR="008330EB" w:rsidRPr="009D3EA4" w:rsidRDefault="008330EB" w:rsidP="009D3EA4">
            <w:pPr>
              <w:spacing w:after="0" w:line="240" w:lineRule="auto"/>
              <w:rPr>
                <w:sz w:val="24"/>
                <w:szCs w:val="24"/>
              </w:rPr>
            </w:pPr>
            <w:r w:rsidRPr="009D3EA4">
              <w:rPr>
                <w:sz w:val="24"/>
                <w:szCs w:val="24"/>
              </w:rPr>
              <w:t>Ensure duties/tasks for each member of staff/job role are properly documented with clear task flows and information</w:t>
            </w:r>
          </w:p>
        </w:tc>
      </w:tr>
    </w:tbl>
    <w:p w14:paraId="61F4AF7E" w14:textId="77777777" w:rsidR="008330EB" w:rsidRDefault="008330EB">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303"/>
        <w:gridCol w:w="2126"/>
        <w:gridCol w:w="1985"/>
        <w:gridCol w:w="2268"/>
      </w:tblGrid>
      <w:tr w:rsidR="008330EB" w:rsidRPr="009D3EA4" w14:paraId="74F21C09" w14:textId="77777777" w:rsidTr="00F7770D">
        <w:trPr>
          <w:trHeight w:val="932"/>
        </w:trPr>
        <w:tc>
          <w:tcPr>
            <w:tcW w:w="2092" w:type="dxa"/>
          </w:tcPr>
          <w:p w14:paraId="02FD4F37" w14:textId="77777777" w:rsidR="008330EB" w:rsidRPr="009D3EA4" w:rsidRDefault="008330EB" w:rsidP="00B53880">
            <w:pPr>
              <w:spacing w:after="0" w:line="240" w:lineRule="auto"/>
              <w:rPr>
                <w:sz w:val="24"/>
                <w:szCs w:val="24"/>
              </w:rPr>
            </w:pPr>
            <w:r w:rsidRPr="009D3EA4">
              <w:rPr>
                <w:b/>
                <w:bCs/>
                <w:sz w:val="24"/>
                <w:szCs w:val="24"/>
              </w:rPr>
              <w:t>Action</w:t>
            </w:r>
          </w:p>
        </w:tc>
        <w:tc>
          <w:tcPr>
            <w:tcW w:w="2303" w:type="dxa"/>
          </w:tcPr>
          <w:p w14:paraId="4AD4ADAC" w14:textId="77777777" w:rsidR="008330EB" w:rsidRPr="009D3EA4" w:rsidRDefault="008330EB" w:rsidP="00B53880">
            <w:pPr>
              <w:spacing w:after="0" w:line="240" w:lineRule="auto"/>
              <w:rPr>
                <w:sz w:val="24"/>
                <w:szCs w:val="24"/>
              </w:rPr>
            </w:pPr>
            <w:r w:rsidRPr="009D3EA4">
              <w:rPr>
                <w:b/>
                <w:bCs/>
                <w:sz w:val="24"/>
                <w:szCs w:val="24"/>
              </w:rPr>
              <w:t>Immediate Response &amp; Actions (</w:t>
            </w:r>
            <w:r>
              <w:rPr>
                <w:b/>
                <w:bCs/>
                <w:sz w:val="24"/>
                <w:szCs w:val="24"/>
              </w:rPr>
              <w:t xml:space="preserve">within </w:t>
            </w:r>
            <w:r w:rsidRPr="009D3EA4">
              <w:rPr>
                <w:b/>
                <w:bCs/>
                <w:sz w:val="24"/>
                <w:szCs w:val="24"/>
              </w:rPr>
              <w:t xml:space="preserve">24 </w:t>
            </w:r>
            <w:r>
              <w:rPr>
                <w:b/>
                <w:bCs/>
                <w:sz w:val="24"/>
                <w:szCs w:val="24"/>
              </w:rPr>
              <w:t>Hours</w:t>
            </w:r>
            <w:r w:rsidRPr="009D3EA4">
              <w:rPr>
                <w:b/>
                <w:bCs/>
                <w:sz w:val="24"/>
                <w:szCs w:val="24"/>
              </w:rPr>
              <w:t>)</w:t>
            </w:r>
          </w:p>
        </w:tc>
        <w:tc>
          <w:tcPr>
            <w:tcW w:w="2126" w:type="dxa"/>
          </w:tcPr>
          <w:p w14:paraId="5C177E45" w14:textId="77777777" w:rsidR="008330EB" w:rsidRDefault="008330EB" w:rsidP="00B53880">
            <w:pPr>
              <w:spacing w:after="0" w:line="240" w:lineRule="auto"/>
              <w:rPr>
                <w:sz w:val="24"/>
                <w:szCs w:val="24"/>
              </w:rPr>
            </w:pPr>
            <w:r w:rsidRPr="009D3EA4">
              <w:rPr>
                <w:b/>
                <w:bCs/>
                <w:sz w:val="24"/>
                <w:szCs w:val="24"/>
              </w:rPr>
              <w:t>Management Response (within 7 days)</w:t>
            </w:r>
          </w:p>
        </w:tc>
        <w:tc>
          <w:tcPr>
            <w:tcW w:w="1985" w:type="dxa"/>
          </w:tcPr>
          <w:p w14:paraId="0C54054C" w14:textId="77777777" w:rsidR="008330EB" w:rsidRPr="009D3EA4" w:rsidRDefault="008330EB" w:rsidP="00B53880">
            <w:pPr>
              <w:spacing w:after="0" w:line="240" w:lineRule="auto"/>
              <w:rPr>
                <w:sz w:val="24"/>
                <w:szCs w:val="24"/>
              </w:rPr>
            </w:pPr>
            <w:r w:rsidRPr="009D3EA4">
              <w:rPr>
                <w:b/>
                <w:bCs/>
                <w:sz w:val="24"/>
                <w:szCs w:val="24"/>
              </w:rPr>
              <w:t>Rebuild Confidence (Within 1 Month)</w:t>
            </w:r>
          </w:p>
        </w:tc>
        <w:tc>
          <w:tcPr>
            <w:tcW w:w="2268" w:type="dxa"/>
          </w:tcPr>
          <w:p w14:paraId="0E5BDB20" w14:textId="77777777" w:rsidR="008330EB" w:rsidRPr="009D3EA4" w:rsidRDefault="008330EB" w:rsidP="00B53880">
            <w:pPr>
              <w:spacing w:after="0" w:line="240" w:lineRule="auto"/>
              <w:rPr>
                <w:sz w:val="24"/>
                <w:szCs w:val="24"/>
              </w:rPr>
            </w:pPr>
            <w:r w:rsidRPr="009D3EA4">
              <w:rPr>
                <w:b/>
                <w:bCs/>
                <w:sz w:val="24"/>
                <w:szCs w:val="24"/>
              </w:rPr>
              <w:t>Rebuild Confidence (Within 3 Months)</w:t>
            </w:r>
          </w:p>
        </w:tc>
      </w:tr>
      <w:tr w:rsidR="008330EB" w:rsidRPr="009D3EA4" w14:paraId="5AAEA8FE" w14:textId="77777777" w:rsidTr="00F7770D">
        <w:trPr>
          <w:trHeight w:val="6541"/>
        </w:trPr>
        <w:tc>
          <w:tcPr>
            <w:tcW w:w="2092" w:type="dxa"/>
          </w:tcPr>
          <w:p w14:paraId="072A7511" w14:textId="77777777" w:rsidR="008330EB" w:rsidRPr="009D3EA4" w:rsidRDefault="008330EB" w:rsidP="009D3EA4">
            <w:pPr>
              <w:spacing w:after="0" w:line="240" w:lineRule="auto"/>
              <w:rPr>
                <w:sz w:val="24"/>
                <w:szCs w:val="24"/>
              </w:rPr>
            </w:pPr>
            <w:r w:rsidRPr="009D3EA4">
              <w:rPr>
                <w:sz w:val="24"/>
                <w:szCs w:val="24"/>
              </w:rPr>
              <w:t>Loss of Clerk due to resignation or dismissal</w:t>
            </w:r>
          </w:p>
        </w:tc>
        <w:tc>
          <w:tcPr>
            <w:tcW w:w="2303" w:type="dxa"/>
          </w:tcPr>
          <w:p w14:paraId="02D9C0F5" w14:textId="77777777" w:rsidR="008330EB" w:rsidRPr="009D3EA4" w:rsidRDefault="008330EB" w:rsidP="009D3EA4">
            <w:pPr>
              <w:spacing w:after="0" w:line="240" w:lineRule="auto"/>
              <w:rPr>
                <w:sz w:val="24"/>
                <w:szCs w:val="24"/>
              </w:rPr>
            </w:pPr>
            <w:r w:rsidRPr="009D3EA4">
              <w:rPr>
                <w:sz w:val="24"/>
                <w:szCs w:val="24"/>
              </w:rPr>
              <w:t>Inform Chair, and staff</w:t>
            </w:r>
          </w:p>
        </w:tc>
        <w:tc>
          <w:tcPr>
            <w:tcW w:w="2126" w:type="dxa"/>
          </w:tcPr>
          <w:p w14:paraId="76CC17D2" w14:textId="77777777" w:rsidR="008330EB" w:rsidRDefault="008330EB" w:rsidP="009D3EA4">
            <w:pPr>
              <w:spacing w:after="0" w:line="240" w:lineRule="auto"/>
              <w:rPr>
                <w:sz w:val="24"/>
                <w:szCs w:val="24"/>
              </w:rPr>
            </w:pPr>
            <w:r>
              <w:rPr>
                <w:sz w:val="24"/>
                <w:szCs w:val="24"/>
              </w:rPr>
              <w:t>Chair and Chair of G&amp;F to make public statement of action and repercussions</w:t>
            </w:r>
            <w:r w:rsidRPr="009D3EA4">
              <w:rPr>
                <w:sz w:val="24"/>
                <w:szCs w:val="24"/>
              </w:rPr>
              <w:t xml:space="preserve"> </w:t>
            </w:r>
          </w:p>
          <w:p w14:paraId="0EBAC290" w14:textId="77777777" w:rsidR="008330EB" w:rsidRDefault="008330EB" w:rsidP="009D3EA4">
            <w:pPr>
              <w:spacing w:after="0" w:line="240" w:lineRule="auto"/>
              <w:rPr>
                <w:sz w:val="24"/>
                <w:szCs w:val="24"/>
              </w:rPr>
            </w:pPr>
          </w:p>
          <w:p w14:paraId="2DC6CEAD" w14:textId="77777777" w:rsidR="008330EB" w:rsidRDefault="008330EB" w:rsidP="009D3EA4">
            <w:pPr>
              <w:spacing w:after="0" w:line="240" w:lineRule="auto"/>
              <w:rPr>
                <w:sz w:val="24"/>
                <w:szCs w:val="24"/>
              </w:rPr>
            </w:pPr>
            <w:r w:rsidRPr="009D3EA4">
              <w:rPr>
                <w:sz w:val="24"/>
                <w:szCs w:val="24"/>
              </w:rPr>
              <w:t xml:space="preserve">Chair to call extraordinary meeting of </w:t>
            </w:r>
            <w:r>
              <w:rPr>
                <w:sz w:val="24"/>
                <w:szCs w:val="24"/>
              </w:rPr>
              <w:t xml:space="preserve">the HR Committee and to make recommendations to </w:t>
            </w:r>
            <w:r w:rsidRPr="009D3EA4">
              <w:rPr>
                <w:sz w:val="24"/>
                <w:szCs w:val="24"/>
              </w:rPr>
              <w:t xml:space="preserve">council to decide on temporary cover strategy and/or begin recruitment procedures. </w:t>
            </w:r>
          </w:p>
          <w:p w14:paraId="3EF39DD0" w14:textId="77777777" w:rsidR="008330EB" w:rsidRDefault="008330EB" w:rsidP="009D3EA4">
            <w:pPr>
              <w:spacing w:after="0" w:line="240" w:lineRule="auto"/>
              <w:rPr>
                <w:sz w:val="24"/>
                <w:szCs w:val="24"/>
              </w:rPr>
            </w:pPr>
          </w:p>
          <w:p w14:paraId="22F9FBAC" w14:textId="77777777" w:rsidR="008330EB" w:rsidRPr="009D3EA4" w:rsidRDefault="008330EB" w:rsidP="009D3EA4">
            <w:pPr>
              <w:spacing w:after="0" w:line="240" w:lineRule="auto"/>
              <w:rPr>
                <w:sz w:val="24"/>
                <w:szCs w:val="24"/>
              </w:rPr>
            </w:pPr>
            <w:r w:rsidRPr="009D3EA4">
              <w:rPr>
                <w:sz w:val="24"/>
                <w:szCs w:val="24"/>
              </w:rPr>
              <w:t xml:space="preserve">Contact NALC/SLCC about locum </w:t>
            </w:r>
          </w:p>
        </w:tc>
        <w:tc>
          <w:tcPr>
            <w:tcW w:w="1985" w:type="dxa"/>
          </w:tcPr>
          <w:p w14:paraId="6B38B76B" w14:textId="77777777" w:rsidR="008330EB" w:rsidRPr="009D3EA4" w:rsidRDefault="008330EB" w:rsidP="009D3EA4">
            <w:pPr>
              <w:spacing w:after="0" w:line="240" w:lineRule="auto"/>
              <w:rPr>
                <w:sz w:val="24"/>
                <w:szCs w:val="24"/>
              </w:rPr>
            </w:pPr>
            <w:r w:rsidRPr="009D3EA4">
              <w:rPr>
                <w:sz w:val="24"/>
                <w:szCs w:val="24"/>
              </w:rPr>
              <w:t>Process of recruitment or temporary cover period</w:t>
            </w:r>
          </w:p>
        </w:tc>
        <w:tc>
          <w:tcPr>
            <w:tcW w:w="2268" w:type="dxa"/>
          </w:tcPr>
          <w:p w14:paraId="79E17E13" w14:textId="77777777" w:rsidR="008330EB" w:rsidRPr="009D3EA4" w:rsidRDefault="008330EB" w:rsidP="009D3EA4">
            <w:pPr>
              <w:spacing w:after="0" w:line="240" w:lineRule="auto"/>
              <w:rPr>
                <w:sz w:val="24"/>
                <w:szCs w:val="24"/>
              </w:rPr>
            </w:pPr>
            <w:r w:rsidRPr="009D3EA4">
              <w:rPr>
                <w:sz w:val="24"/>
                <w:szCs w:val="24"/>
              </w:rPr>
              <w:t>Review position and procedure for improvements</w:t>
            </w:r>
          </w:p>
        </w:tc>
      </w:tr>
      <w:tr w:rsidR="008330EB" w:rsidRPr="009D3EA4" w14:paraId="5311A809" w14:textId="77777777" w:rsidTr="00B53880">
        <w:trPr>
          <w:trHeight w:val="6541"/>
        </w:trPr>
        <w:tc>
          <w:tcPr>
            <w:tcW w:w="2092" w:type="dxa"/>
          </w:tcPr>
          <w:p w14:paraId="79960F7B" w14:textId="77777777" w:rsidR="008330EB" w:rsidRPr="009D3EA4" w:rsidRDefault="008330EB" w:rsidP="009D3EA4">
            <w:pPr>
              <w:spacing w:after="0" w:line="240" w:lineRule="auto"/>
              <w:rPr>
                <w:sz w:val="24"/>
                <w:szCs w:val="24"/>
              </w:rPr>
            </w:pPr>
            <w:r>
              <w:rPr>
                <w:sz w:val="24"/>
                <w:szCs w:val="24"/>
              </w:rPr>
              <w:lastRenderedPageBreak/>
              <w:t>L</w:t>
            </w:r>
            <w:r w:rsidRPr="009D3EA4">
              <w:rPr>
                <w:sz w:val="24"/>
                <w:szCs w:val="24"/>
              </w:rPr>
              <w:t>oss of Council documents due to fire, flood, theft or other causes</w:t>
            </w:r>
          </w:p>
        </w:tc>
        <w:tc>
          <w:tcPr>
            <w:tcW w:w="2303" w:type="dxa"/>
          </w:tcPr>
          <w:p w14:paraId="0CDCE184" w14:textId="77777777" w:rsidR="008330EB" w:rsidRPr="009D3EA4" w:rsidRDefault="008330EB" w:rsidP="0042008B">
            <w:pPr>
              <w:spacing w:after="0" w:line="240" w:lineRule="auto"/>
              <w:rPr>
                <w:sz w:val="24"/>
                <w:szCs w:val="24"/>
              </w:rPr>
            </w:pPr>
            <w:r w:rsidRPr="009D3EA4">
              <w:rPr>
                <w:sz w:val="24"/>
                <w:szCs w:val="24"/>
              </w:rPr>
              <w:t>Inform Chair</w:t>
            </w:r>
            <w:r>
              <w:rPr>
                <w:sz w:val="24"/>
                <w:szCs w:val="24"/>
              </w:rPr>
              <w:t>,</w:t>
            </w:r>
            <w:r w:rsidRPr="009D3EA4">
              <w:rPr>
                <w:sz w:val="24"/>
                <w:szCs w:val="24"/>
              </w:rPr>
              <w:t xml:space="preserve"> insurers </w:t>
            </w:r>
            <w:r>
              <w:rPr>
                <w:sz w:val="24"/>
                <w:szCs w:val="24"/>
              </w:rPr>
              <w:t xml:space="preserve">and </w:t>
            </w:r>
            <w:r w:rsidRPr="009D3EA4">
              <w:rPr>
                <w:sz w:val="24"/>
                <w:szCs w:val="24"/>
              </w:rPr>
              <w:t>Police</w:t>
            </w:r>
          </w:p>
          <w:p w14:paraId="10C433F0" w14:textId="77777777" w:rsidR="008330EB" w:rsidRPr="009D3EA4" w:rsidRDefault="008330EB" w:rsidP="0042008B">
            <w:pPr>
              <w:spacing w:after="0" w:line="240" w:lineRule="auto"/>
              <w:rPr>
                <w:sz w:val="24"/>
                <w:szCs w:val="24"/>
              </w:rPr>
            </w:pPr>
          </w:p>
          <w:p w14:paraId="52092D64" w14:textId="77777777" w:rsidR="008330EB" w:rsidRPr="009D3EA4" w:rsidRDefault="008330EB" w:rsidP="0042008B">
            <w:pPr>
              <w:spacing w:after="0" w:line="240" w:lineRule="auto"/>
              <w:rPr>
                <w:sz w:val="24"/>
                <w:szCs w:val="24"/>
              </w:rPr>
            </w:pPr>
            <w:r w:rsidRPr="009D3EA4">
              <w:rPr>
                <w:sz w:val="24"/>
                <w:szCs w:val="24"/>
              </w:rPr>
              <w:t>Consider security controls – change of locks, passwords etc</w:t>
            </w:r>
          </w:p>
        </w:tc>
        <w:tc>
          <w:tcPr>
            <w:tcW w:w="2126" w:type="dxa"/>
          </w:tcPr>
          <w:p w14:paraId="451F3FCD" w14:textId="77777777" w:rsidR="008330EB" w:rsidRDefault="008330EB" w:rsidP="0042008B">
            <w:pPr>
              <w:spacing w:after="0" w:line="240" w:lineRule="auto"/>
              <w:rPr>
                <w:sz w:val="24"/>
                <w:szCs w:val="24"/>
              </w:rPr>
            </w:pPr>
            <w:r w:rsidRPr="009D3EA4">
              <w:rPr>
                <w:sz w:val="24"/>
                <w:szCs w:val="24"/>
              </w:rPr>
              <w:t>Review position</w:t>
            </w:r>
            <w:r>
              <w:rPr>
                <w:sz w:val="24"/>
                <w:szCs w:val="24"/>
              </w:rPr>
              <w:t xml:space="preserve">. </w:t>
            </w:r>
          </w:p>
          <w:p w14:paraId="5ADF7995" w14:textId="77777777" w:rsidR="008330EB" w:rsidRDefault="008330EB" w:rsidP="0042008B">
            <w:pPr>
              <w:spacing w:after="0" w:line="240" w:lineRule="auto"/>
              <w:rPr>
                <w:sz w:val="24"/>
                <w:szCs w:val="24"/>
              </w:rPr>
            </w:pPr>
          </w:p>
          <w:p w14:paraId="4A48285D" w14:textId="77777777" w:rsidR="008330EB" w:rsidRDefault="008330EB" w:rsidP="0042008B">
            <w:pPr>
              <w:spacing w:after="0" w:line="240" w:lineRule="auto"/>
              <w:rPr>
                <w:sz w:val="24"/>
                <w:szCs w:val="24"/>
              </w:rPr>
            </w:pPr>
            <w:r>
              <w:rPr>
                <w:sz w:val="24"/>
                <w:szCs w:val="24"/>
              </w:rPr>
              <w:t>Inform Council</w:t>
            </w:r>
          </w:p>
        </w:tc>
        <w:tc>
          <w:tcPr>
            <w:tcW w:w="1985" w:type="dxa"/>
          </w:tcPr>
          <w:p w14:paraId="4D414C74" w14:textId="77777777" w:rsidR="008330EB" w:rsidRDefault="008330EB" w:rsidP="0042008B">
            <w:pPr>
              <w:spacing w:after="0" w:line="240" w:lineRule="auto"/>
              <w:rPr>
                <w:sz w:val="24"/>
                <w:szCs w:val="24"/>
              </w:rPr>
            </w:pPr>
            <w:r>
              <w:rPr>
                <w:sz w:val="24"/>
                <w:szCs w:val="24"/>
              </w:rPr>
              <w:t>Chair and Chair of G&amp;F to make public statement of action and repercussions</w:t>
            </w:r>
            <w:r w:rsidRPr="009D3EA4">
              <w:rPr>
                <w:sz w:val="24"/>
                <w:szCs w:val="24"/>
              </w:rPr>
              <w:t xml:space="preserve"> </w:t>
            </w:r>
          </w:p>
          <w:p w14:paraId="5D1EE1B8" w14:textId="77777777" w:rsidR="008330EB" w:rsidRDefault="008330EB" w:rsidP="0042008B">
            <w:pPr>
              <w:spacing w:after="0" w:line="240" w:lineRule="auto"/>
              <w:rPr>
                <w:sz w:val="24"/>
                <w:szCs w:val="24"/>
              </w:rPr>
            </w:pPr>
          </w:p>
          <w:p w14:paraId="04C6390C" w14:textId="77777777" w:rsidR="008330EB" w:rsidRPr="009D3EA4" w:rsidRDefault="008330EB" w:rsidP="0042008B">
            <w:pPr>
              <w:spacing w:after="0" w:line="240" w:lineRule="auto"/>
              <w:rPr>
                <w:sz w:val="24"/>
                <w:szCs w:val="24"/>
              </w:rPr>
            </w:pPr>
            <w:r w:rsidRPr="009D3EA4">
              <w:rPr>
                <w:sz w:val="24"/>
                <w:szCs w:val="24"/>
              </w:rPr>
              <w:t>Report incident to full Council meeting</w:t>
            </w:r>
            <w:r>
              <w:rPr>
                <w:sz w:val="24"/>
                <w:szCs w:val="24"/>
              </w:rPr>
              <w:t xml:space="preserve"> with action plan</w:t>
            </w:r>
          </w:p>
        </w:tc>
        <w:tc>
          <w:tcPr>
            <w:tcW w:w="2268" w:type="dxa"/>
          </w:tcPr>
          <w:p w14:paraId="438735BC" w14:textId="77777777" w:rsidR="008330EB" w:rsidRPr="009D3EA4" w:rsidRDefault="008330EB" w:rsidP="0042008B">
            <w:pPr>
              <w:spacing w:after="0" w:line="240" w:lineRule="auto"/>
              <w:rPr>
                <w:sz w:val="24"/>
                <w:szCs w:val="24"/>
              </w:rPr>
            </w:pPr>
            <w:r w:rsidRPr="009D3EA4">
              <w:rPr>
                <w:sz w:val="24"/>
                <w:szCs w:val="24"/>
              </w:rPr>
              <w:t>Review position and procedure for improvements</w:t>
            </w:r>
          </w:p>
          <w:p w14:paraId="352545DD" w14:textId="77777777" w:rsidR="008330EB" w:rsidRPr="009D3EA4" w:rsidRDefault="008330EB" w:rsidP="0042008B">
            <w:pPr>
              <w:spacing w:after="0" w:line="240" w:lineRule="auto"/>
              <w:rPr>
                <w:sz w:val="24"/>
                <w:szCs w:val="24"/>
              </w:rPr>
            </w:pPr>
          </w:p>
          <w:p w14:paraId="71F5FD95" w14:textId="77777777" w:rsidR="008330EB" w:rsidRPr="009D3EA4" w:rsidRDefault="008330EB" w:rsidP="0042008B">
            <w:pPr>
              <w:spacing w:after="0" w:line="240" w:lineRule="auto"/>
              <w:rPr>
                <w:b/>
                <w:bCs/>
                <w:sz w:val="24"/>
                <w:szCs w:val="24"/>
              </w:rPr>
            </w:pPr>
            <w:r w:rsidRPr="009D3EA4">
              <w:rPr>
                <w:sz w:val="24"/>
                <w:szCs w:val="24"/>
              </w:rPr>
              <w:t>Ensure valuable documents stored securely</w:t>
            </w:r>
            <w:r w:rsidRPr="009D3EA4">
              <w:rPr>
                <w:b/>
                <w:bCs/>
                <w:sz w:val="24"/>
                <w:szCs w:val="24"/>
              </w:rPr>
              <w:t xml:space="preserve"> </w:t>
            </w:r>
          </w:p>
          <w:p w14:paraId="050E3638" w14:textId="77777777" w:rsidR="008330EB" w:rsidRPr="009D3EA4" w:rsidRDefault="008330EB" w:rsidP="0042008B">
            <w:pPr>
              <w:spacing w:after="0" w:line="240" w:lineRule="auto"/>
              <w:rPr>
                <w:b/>
                <w:bCs/>
                <w:sz w:val="24"/>
                <w:szCs w:val="24"/>
              </w:rPr>
            </w:pPr>
          </w:p>
          <w:p w14:paraId="0D42A3D7" w14:textId="77777777" w:rsidR="008330EB" w:rsidRPr="009D3EA4" w:rsidRDefault="008330EB" w:rsidP="0042008B">
            <w:pPr>
              <w:spacing w:after="0" w:line="240" w:lineRule="auto"/>
              <w:rPr>
                <w:sz w:val="24"/>
                <w:szCs w:val="24"/>
              </w:rPr>
            </w:pPr>
            <w:r w:rsidRPr="009D3EA4">
              <w:rPr>
                <w:sz w:val="24"/>
                <w:szCs w:val="24"/>
              </w:rPr>
              <w:t>Provide secure storage of paper documents</w:t>
            </w:r>
          </w:p>
          <w:p w14:paraId="50942A00" w14:textId="77777777" w:rsidR="008330EB" w:rsidRPr="009D3EA4" w:rsidRDefault="008330EB" w:rsidP="0042008B">
            <w:pPr>
              <w:spacing w:after="0" w:line="240" w:lineRule="auto"/>
              <w:rPr>
                <w:sz w:val="24"/>
                <w:szCs w:val="24"/>
              </w:rPr>
            </w:pPr>
          </w:p>
          <w:p w14:paraId="5F1C12FF" w14:textId="77777777" w:rsidR="008330EB" w:rsidRPr="009D3EA4" w:rsidRDefault="008330EB" w:rsidP="0042008B">
            <w:pPr>
              <w:spacing w:after="0" w:line="240" w:lineRule="auto"/>
              <w:rPr>
                <w:sz w:val="24"/>
                <w:szCs w:val="24"/>
              </w:rPr>
            </w:pPr>
            <w:r w:rsidRPr="009D3EA4">
              <w:rPr>
                <w:sz w:val="24"/>
                <w:szCs w:val="24"/>
              </w:rPr>
              <w:t>Ensure backup copies of paper documents available i.e. electronic version, photocopy sored at an alternative location</w:t>
            </w:r>
          </w:p>
        </w:tc>
      </w:tr>
    </w:tbl>
    <w:p w14:paraId="67685495" w14:textId="77777777" w:rsidR="008330EB" w:rsidRDefault="008330EB" w:rsidP="00F7770D">
      <w:pPr>
        <w:spacing w:after="0" w:line="240" w:lineRule="auto"/>
      </w:pPr>
    </w:p>
    <w:p w14:paraId="2881C6E0" w14:textId="77777777" w:rsidR="008330EB" w:rsidRDefault="008330EB">
      <w:r>
        <w:br w:type="page"/>
      </w:r>
    </w:p>
    <w:tbl>
      <w:tblPr>
        <w:tblW w:w="107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0"/>
        <w:gridCol w:w="2270"/>
        <w:gridCol w:w="2170"/>
        <w:gridCol w:w="2084"/>
        <w:gridCol w:w="2181"/>
        <w:gridCol w:w="39"/>
      </w:tblGrid>
      <w:tr w:rsidR="008330EB" w:rsidRPr="009D3EA4" w14:paraId="3A8C548F" w14:textId="77777777" w:rsidTr="00B53880">
        <w:tc>
          <w:tcPr>
            <w:tcW w:w="2040" w:type="dxa"/>
          </w:tcPr>
          <w:p w14:paraId="15B744B0" w14:textId="77777777" w:rsidR="008330EB" w:rsidRPr="009D3EA4" w:rsidRDefault="008330EB" w:rsidP="0042008B">
            <w:pPr>
              <w:spacing w:after="0" w:line="240" w:lineRule="auto"/>
              <w:rPr>
                <w:sz w:val="24"/>
                <w:szCs w:val="24"/>
              </w:rPr>
            </w:pPr>
            <w:r w:rsidRPr="009D3EA4">
              <w:rPr>
                <w:b/>
                <w:bCs/>
                <w:sz w:val="24"/>
                <w:szCs w:val="24"/>
              </w:rPr>
              <w:t>Action</w:t>
            </w:r>
          </w:p>
        </w:tc>
        <w:tc>
          <w:tcPr>
            <w:tcW w:w="2270" w:type="dxa"/>
          </w:tcPr>
          <w:p w14:paraId="32D2C817" w14:textId="77777777" w:rsidR="008330EB" w:rsidRPr="009D3EA4" w:rsidRDefault="008330EB" w:rsidP="0042008B">
            <w:pPr>
              <w:spacing w:after="0" w:line="240" w:lineRule="auto"/>
              <w:rPr>
                <w:sz w:val="24"/>
                <w:szCs w:val="24"/>
              </w:rPr>
            </w:pPr>
            <w:r w:rsidRPr="009D3EA4">
              <w:rPr>
                <w:b/>
                <w:bCs/>
                <w:sz w:val="24"/>
                <w:szCs w:val="24"/>
              </w:rPr>
              <w:t>Immediate Response &amp; Actions (</w:t>
            </w:r>
            <w:r>
              <w:rPr>
                <w:b/>
                <w:bCs/>
                <w:sz w:val="24"/>
                <w:szCs w:val="24"/>
              </w:rPr>
              <w:t xml:space="preserve">within </w:t>
            </w:r>
            <w:r w:rsidRPr="009D3EA4">
              <w:rPr>
                <w:b/>
                <w:bCs/>
                <w:sz w:val="24"/>
                <w:szCs w:val="24"/>
              </w:rPr>
              <w:t xml:space="preserve">24 </w:t>
            </w:r>
            <w:r>
              <w:rPr>
                <w:b/>
                <w:bCs/>
                <w:sz w:val="24"/>
                <w:szCs w:val="24"/>
              </w:rPr>
              <w:t>Hours</w:t>
            </w:r>
            <w:r w:rsidRPr="009D3EA4">
              <w:rPr>
                <w:b/>
                <w:bCs/>
                <w:sz w:val="24"/>
                <w:szCs w:val="24"/>
              </w:rPr>
              <w:t>)</w:t>
            </w:r>
          </w:p>
        </w:tc>
        <w:tc>
          <w:tcPr>
            <w:tcW w:w="2170" w:type="dxa"/>
          </w:tcPr>
          <w:p w14:paraId="5B52DE04" w14:textId="77777777" w:rsidR="008330EB" w:rsidRDefault="008330EB" w:rsidP="0042008B">
            <w:pPr>
              <w:spacing w:after="0" w:line="240" w:lineRule="auto"/>
              <w:rPr>
                <w:sz w:val="24"/>
                <w:szCs w:val="24"/>
              </w:rPr>
            </w:pPr>
            <w:r w:rsidRPr="009D3EA4">
              <w:rPr>
                <w:b/>
                <w:bCs/>
                <w:sz w:val="24"/>
                <w:szCs w:val="24"/>
              </w:rPr>
              <w:t>Management Response (within 7 days)</w:t>
            </w:r>
          </w:p>
        </w:tc>
        <w:tc>
          <w:tcPr>
            <w:tcW w:w="2084" w:type="dxa"/>
          </w:tcPr>
          <w:p w14:paraId="151C1A1F" w14:textId="77777777" w:rsidR="008330EB" w:rsidRPr="009D3EA4" w:rsidRDefault="008330EB" w:rsidP="0042008B">
            <w:pPr>
              <w:spacing w:after="0" w:line="240" w:lineRule="auto"/>
              <w:rPr>
                <w:sz w:val="24"/>
                <w:szCs w:val="24"/>
              </w:rPr>
            </w:pPr>
            <w:r w:rsidRPr="009D3EA4">
              <w:rPr>
                <w:b/>
                <w:bCs/>
                <w:sz w:val="24"/>
                <w:szCs w:val="24"/>
              </w:rPr>
              <w:t>Rebuild Confidence (Within 1 Month)</w:t>
            </w:r>
          </w:p>
        </w:tc>
        <w:tc>
          <w:tcPr>
            <w:tcW w:w="2220" w:type="dxa"/>
            <w:gridSpan w:val="2"/>
          </w:tcPr>
          <w:p w14:paraId="7222C27E" w14:textId="77777777" w:rsidR="008330EB" w:rsidRPr="009D3EA4" w:rsidRDefault="008330EB" w:rsidP="0042008B">
            <w:pPr>
              <w:spacing w:after="0" w:line="240" w:lineRule="auto"/>
              <w:rPr>
                <w:sz w:val="24"/>
                <w:szCs w:val="24"/>
              </w:rPr>
            </w:pPr>
            <w:r w:rsidRPr="009D3EA4">
              <w:rPr>
                <w:b/>
                <w:bCs/>
                <w:sz w:val="24"/>
                <w:szCs w:val="24"/>
              </w:rPr>
              <w:t>Rebuild Confidence (Within 3 Months)</w:t>
            </w:r>
          </w:p>
        </w:tc>
      </w:tr>
      <w:tr w:rsidR="008330EB" w:rsidRPr="009D3EA4" w14:paraId="4517E6C5" w14:textId="77777777" w:rsidTr="00F7770D">
        <w:tc>
          <w:tcPr>
            <w:tcW w:w="2040" w:type="dxa"/>
          </w:tcPr>
          <w:p w14:paraId="3494C44C" w14:textId="77777777" w:rsidR="008330EB" w:rsidRPr="009D3EA4" w:rsidRDefault="008330EB" w:rsidP="009D3EA4">
            <w:pPr>
              <w:spacing w:after="0" w:line="240" w:lineRule="auto"/>
              <w:rPr>
                <w:sz w:val="24"/>
                <w:szCs w:val="24"/>
              </w:rPr>
            </w:pPr>
            <w:r w:rsidRPr="009D3EA4">
              <w:rPr>
                <w:sz w:val="24"/>
                <w:szCs w:val="24"/>
              </w:rPr>
              <w:t>Loss of Council members due to multiple resignations (causing Council to be inquorate)</w:t>
            </w:r>
          </w:p>
        </w:tc>
        <w:tc>
          <w:tcPr>
            <w:tcW w:w="2270" w:type="dxa"/>
          </w:tcPr>
          <w:p w14:paraId="4A3B62FD" w14:textId="77777777" w:rsidR="008330EB" w:rsidRPr="009D3EA4" w:rsidRDefault="008330EB" w:rsidP="009D3EA4">
            <w:pPr>
              <w:spacing w:after="0" w:line="240" w:lineRule="auto"/>
              <w:rPr>
                <w:sz w:val="24"/>
                <w:szCs w:val="24"/>
              </w:rPr>
            </w:pPr>
            <w:r w:rsidRPr="009D3EA4">
              <w:rPr>
                <w:sz w:val="24"/>
                <w:szCs w:val="24"/>
              </w:rPr>
              <w:t xml:space="preserve">Inform all remaining members and staff and </w:t>
            </w:r>
            <w:r>
              <w:rPr>
                <w:sz w:val="24"/>
                <w:szCs w:val="24"/>
              </w:rPr>
              <w:t>District</w:t>
            </w:r>
            <w:r w:rsidRPr="009D3EA4">
              <w:rPr>
                <w:sz w:val="24"/>
                <w:szCs w:val="24"/>
              </w:rPr>
              <w:t xml:space="preserve"> Council Monitoring Officer</w:t>
            </w:r>
          </w:p>
        </w:tc>
        <w:tc>
          <w:tcPr>
            <w:tcW w:w="2170" w:type="dxa"/>
          </w:tcPr>
          <w:p w14:paraId="63515368" w14:textId="77777777" w:rsidR="008330EB" w:rsidRDefault="008330EB" w:rsidP="009D3EA4">
            <w:pPr>
              <w:spacing w:after="0" w:line="240" w:lineRule="auto"/>
              <w:rPr>
                <w:sz w:val="24"/>
                <w:szCs w:val="24"/>
              </w:rPr>
            </w:pPr>
            <w:r>
              <w:rPr>
                <w:sz w:val="24"/>
                <w:szCs w:val="24"/>
              </w:rPr>
              <w:t>Chair and Chair of G&amp;F to make public statement of action and repercussions</w:t>
            </w:r>
            <w:r w:rsidRPr="009D3EA4">
              <w:rPr>
                <w:sz w:val="24"/>
                <w:szCs w:val="24"/>
              </w:rPr>
              <w:t xml:space="preserve"> </w:t>
            </w:r>
          </w:p>
          <w:p w14:paraId="41F9B245" w14:textId="77777777" w:rsidR="008330EB" w:rsidRDefault="008330EB" w:rsidP="009D3EA4">
            <w:pPr>
              <w:spacing w:after="0" w:line="240" w:lineRule="auto"/>
              <w:rPr>
                <w:sz w:val="24"/>
                <w:szCs w:val="24"/>
              </w:rPr>
            </w:pPr>
          </w:p>
          <w:p w14:paraId="2338D3B7" w14:textId="77777777" w:rsidR="008330EB" w:rsidRPr="009D3EA4" w:rsidRDefault="008330EB" w:rsidP="009D3EA4">
            <w:pPr>
              <w:spacing w:after="0" w:line="240" w:lineRule="auto"/>
              <w:rPr>
                <w:sz w:val="24"/>
                <w:szCs w:val="24"/>
              </w:rPr>
            </w:pPr>
            <w:r w:rsidRPr="009D3EA4">
              <w:rPr>
                <w:sz w:val="24"/>
                <w:szCs w:val="24"/>
              </w:rPr>
              <w:t>Call extraordinary meeting with existing members and monitoring officer to decide temporary working strategy for immediate council business</w:t>
            </w:r>
          </w:p>
        </w:tc>
        <w:tc>
          <w:tcPr>
            <w:tcW w:w="2084" w:type="dxa"/>
          </w:tcPr>
          <w:p w14:paraId="561ED45E" w14:textId="77777777" w:rsidR="008330EB" w:rsidRPr="009D3EA4" w:rsidRDefault="008330EB" w:rsidP="009D3EA4">
            <w:pPr>
              <w:spacing w:after="0" w:line="240" w:lineRule="auto"/>
              <w:rPr>
                <w:sz w:val="24"/>
                <w:szCs w:val="24"/>
              </w:rPr>
            </w:pPr>
            <w:r w:rsidRPr="009D3EA4">
              <w:rPr>
                <w:sz w:val="24"/>
                <w:szCs w:val="24"/>
              </w:rPr>
              <w:t>Instigate by-election procedure to recruit new members</w:t>
            </w:r>
          </w:p>
        </w:tc>
        <w:tc>
          <w:tcPr>
            <w:tcW w:w="2220" w:type="dxa"/>
            <w:gridSpan w:val="2"/>
          </w:tcPr>
          <w:p w14:paraId="77C5FF86" w14:textId="77777777" w:rsidR="008330EB" w:rsidRDefault="008330EB" w:rsidP="009D3EA4">
            <w:pPr>
              <w:spacing w:after="0" w:line="240" w:lineRule="auto"/>
              <w:rPr>
                <w:sz w:val="24"/>
                <w:szCs w:val="24"/>
              </w:rPr>
            </w:pPr>
            <w:r w:rsidRPr="009D3EA4">
              <w:rPr>
                <w:sz w:val="24"/>
                <w:szCs w:val="24"/>
              </w:rPr>
              <w:t xml:space="preserve">Start co-option process when authorised to do so. </w:t>
            </w:r>
          </w:p>
          <w:p w14:paraId="01E8AEAC" w14:textId="77777777" w:rsidR="008330EB" w:rsidRDefault="008330EB" w:rsidP="009D3EA4">
            <w:pPr>
              <w:spacing w:after="0" w:line="240" w:lineRule="auto"/>
              <w:rPr>
                <w:sz w:val="24"/>
                <w:szCs w:val="24"/>
              </w:rPr>
            </w:pPr>
          </w:p>
          <w:p w14:paraId="56819AAE" w14:textId="77777777" w:rsidR="008330EB" w:rsidRPr="009D3EA4" w:rsidRDefault="008330EB" w:rsidP="009D3EA4">
            <w:pPr>
              <w:spacing w:after="0" w:line="240" w:lineRule="auto"/>
              <w:rPr>
                <w:sz w:val="24"/>
                <w:szCs w:val="24"/>
              </w:rPr>
            </w:pPr>
            <w:r w:rsidRPr="009D3EA4">
              <w:rPr>
                <w:sz w:val="24"/>
                <w:szCs w:val="24"/>
              </w:rPr>
              <w:t>Review position and procedure for future</w:t>
            </w:r>
          </w:p>
        </w:tc>
      </w:tr>
      <w:tr w:rsidR="008330EB" w:rsidRPr="009D3EA4" w14:paraId="39EE7C1D" w14:textId="77777777" w:rsidTr="00F7770D">
        <w:trPr>
          <w:gridAfter w:val="1"/>
          <w:wAfter w:w="39" w:type="dxa"/>
        </w:trPr>
        <w:tc>
          <w:tcPr>
            <w:tcW w:w="2040" w:type="dxa"/>
          </w:tcPr>
          <w:p w14:paraId="40FCF114" w14:textId="77777777" w:rsidR="008330EB" w:rsidRPr="009D3EA4" w:rsidRDefault="008330EB" w:rsidP="00B53880">
            <w:pPr>
              <w:spacing w:after="0" w:line="240" w:lineRule="auto"/>
              <w:rPr>
                <w:sz w:val="24"/>
                <w:szCs w:val="24"/>
              </w:rPr>
            </w:pPr>
            <w:r w:rsidRPr="009D3EA4">
              <w:rPr>
                <w:sz w:val="24"/>
                <w:szCs w:val="24"/>
              </w:rPr>
              <w:t>Loss of Council ‘electronic data’ due to fire, flood, breakdown or theft</w:t>
            </w:r>
          </w:p>
        </w:tc>
        <w:tc>
          <w:tcPr>
            <w:tcW w:w="2270" w:type="dxa"/>
          </w:tcPr>
          <w:p w14:paraId="42B95A1E" w14:textId="77777777" w:rsidR="008330EB" w:rsidRDefault="008330EB" w:rsidP="00B53880">
            <w:pPr>
              <w:spacing w:after="0" w:line="240" w:lineRule="auto"/>
              <w:rPr>
                <w:sz w:val="24"/>
                <w:szCs w:val="24"/>
              </w:rPr>
            </w:pPr>
            <w:r w:rsidRPr="009D3EA4">
              <w:rPr>
                <w:sz w:val="24"/>
                <w:szCs w:val="24"/>
              </w:rPr>
              <w:t>Inform Chair</w:t>
            </w:r>
            <w:r>
              <w:rPr>
                <w:sz w:val="24"/>
                <w:szCs w:val="24"/>
              </w:rPr>
              <w:t xml:space="preserve"> and Chair of G&amp;F</w:t>
            </w:r>
            <w:r w:rsidRPr="009D3EA4">
              <w:rPr>
                <w:sz w:val="24"/>
                <w:szCs w:val="24"/>
              </w:rPr>
              <w:t xml:space="preserve"> and staff </w:t>
            </w:r>
          </w:p>
          <w:p w14:paraId="5BC3002C" w14:textId="77777777" w:rsidR="008330EB" w:rsidRDefault="008330EB" w:rsidP="00B53880">
            <w:pPr>
              <w:spacing w:after="0" w:line="240" w:lineRule="auto"/>
              <w:rPr>
                <w:sz w:val="24"/>
                <w:szCs w:val="24"/>
              </w:rPr>
            </w:pPr>
          </w:p>
          <w:p w14:paraId="62EA7891" w14:textId="77777777" w:rsidR="008330EB" w:rsidRPr="009D3EA4" w:rsidRDefault="008330EB" w:rsidP="00B53880">
            <w:pPr>
              <w:spacing w:after="0" w:line="240" w:lineRule="auto"/>
              <w:rPr>
                <w:sz w:val="24"/>
                <w:szCs w:val="24"/>
              </w:rPr>
            </w:pPr>
            <w:r w:rsidRPr="009D3EA4">
              <w:rPr>
                <w:sz w:val="24"/>
                <w:szCs w:val="24"/>
              </w:rPr>
              <w:t xml:space="preserve">Contact support contractor to retrieve back ups </w:t>
            </w:r>
          </w:p>
          <w:p w14:paraId="582031AF" w14:textId="77777777" w:rsidR="008330EB" w:rsidRPr="009D3EA4" w:rsidRDefault="008330EB" w:rsidP="00B53880">
            <w:pPr>
              <w:spacing w:after="0" w:line="240" w:lineRule="auto"/>
              <w:rPr>
                <w:sz w:val="24"/>
                <w:szCs w:val="24"/>
              </w:rPr>
            </w:pPr>
          </w:p>
          <w:p w14:paraId="661EECB3" w14:textId="77777777" w:rsidR="008330EB" w:rsidRPr="009D3EA4" w:rsidRDefault="008330EB" w:rsidP="00B53880">
            <w:pPr>
              <w:spacing w:after="0" w:line="240" w:lineRule="auto"/>
              <w:rPr>
                <w:sz w:val="24"/>
                <w:szCs w:val="24"/>
              </w:rPr>
            </w:pPr>
            <w:r w:rsidRPr="009D3EA4">
              <w:rPr>
                <w:sz w:val="24"/>
                <w:szCs w:val="24"/>
              </w:rPr>
              <w:t xml:space="preserve">Inform insurers </w:t>
            </w:r>
          </w:p>
          <w:p w14:paraId="4B6B7EF8" w14:textId="77777777" w:rsidR="008330EB" w:rsidRPr="009D3EA4" w:rsidRDefault="008330EB" w:rsidP="00B53880">
            <w:pPr>
              <w:spacing w:after="0" w:line="240" w:lineRule="auto"/>
              <w:rPr>
                <w:sz w:val="24"/>
                <w:szCs w:val="24"/>
              </w:rPr>
            </w:pPr>
          </w:p>
          <w:p w14:paraId="75F2D82B" w14:textId="77777777" w:rsidR="008330EB" w:rsidRPr="009D3EA4" w:rsidRDefault="008330EB" w:rsidP="00B53880">
            <w:pPr>
              <w:spacing w:after="0" w:line="240" w:lineRule="auto"/>
              <w:rPr>
                <w:sz w:val="24"/>
                <w:szCs w:val="24"/>
              </w:rPr>
            </w:pPr>
            <w:r w:rsidRPr="009D3EA4">
              <w:rPr>
                <w:sz w:val="24"/>
                <w:szCs w:val="24"/>
              </w:rPr>
              <w:t>Inform police if necessary.</w:t>
            </w:r>
          </w:p>
          <w:p w14:paraId="005BCEEE" w14:textId="77777777" w:rsidR="008330EB" w:rsidRPr="009D3EA4" w:rsidRDefault="008330EB" w:rsidP="00B53880">
            <w:pPr>
              <w:spacing w:after="0" w:line="240" w:lineRule="auto"/>
              <w:rPr>
                <w:sz w:val="24"/>
                <w:szCs w:val="24"/>
              </w:rPr>
            </w:pPr>
          </w:p>
          <w:p w14:paraId="5D1E23C0" w14:textId="77777777" w:rsidR="008330EB" w:rsidRPr="009D3EA4" w:rsidRDefault="008330EB" w:rsidP="00B53880">
            <w:pPr>
              <w:spacing w:after="0" w:line="240" w:lineRule="auto"/>
              <w:rPr>
                <w:sz w:val="24"/>
                <w:szCs w:val="24"/>
              </w:rPr>
            </w:pPr>
            <w:r w:rsidRPr="009D3EA4">
              <w:rPr>
                <w:sz w:val="24"/>
                <w:szCs w:val="24"/>
              </w:rPr>
              <w:t>Inform bank</w:t>
            </w:r>
          </w:p>
          <w:p w14:paraId="684E6BCB" w14:textId="77777777" w:rsidR="008330EB" w:rsidRPr="009D3EA4" w:rsidRDefault="008330EB" w:rsidP="00B53880">
            <w:pPr>
              <w:spacing w:after="0" w:line="240" w:lineRule="auto"/>
              <w:rPr>
                <w:sz w:val="24"/>
                <w:szCs w:val="24"/>
              </w:rPr>
            </w:pPr>
          </w:p>
          <w:p w14:paraId="238A3A51" w14:textId="77777777" w:rsidR="008330EB" w:rsidRPr="009D3EA4" w:rsidRDefault="008330EB" w:rsidP="00B53880">
            <w:pPr>
              <w:spacing w:after="0" w:line="240" w:lineRule="auto"/>
              <w:rPr>
                <w:sz w:val="24"/>
                <w:szCs w:val="24"/>
              </w:rPr>
            </w:pPr>
            <w:r w:rsidRPr="009D3EA4">
              <w:rPr>
                <w:sz w:val="24"/>
                <w:szCs w:val="24"/>
              </w:rPr>
              <w:t>Ensure virus software is up to date</w:t>
            </w:r>
          </w:p>
        </w:tc>
        <w:tc>
          <w:tcPr>
            <w:tcW w:w="2170" w:type="dxa"/>
          </w:tcPr>
          <w:p w14:paraId="08EBFAAA" w14:textId="77777777" w:rsidR="008330EB" w:rsidRDefault="008330EB" w:rsidP="00B53880">
            <w:pPr>
              <w:spacing w:after="0" w:line="240" w:lineRule="auto"/>
              <w:rPr>
                <w:sz w:val="24"/>
                <w:szCs w:val="24"/>
              </w:rPr>
            </w:pPr>
            <w:r>
              <w:rPr>
                <w:sz w:val="24"/>
                <w:szCs w:val="24"/>
              </w:rPr>
              <w:t>Chair and Chair of G&amp;F to make public statement of action and repercussions</w:t>
            </w:r>
            <w:r w:rsidRPr="009D3EA4">
              <w:rPr>
                <w:sz w:val="24"/>
                <w:szCs w:val="24"/>
              </w:rPr>
              <w:t xml:space="preserve"> </w:t>
            </w:r>
          </w:p>
          <w:p w14:paraId="5FFBF8F0" w14:textId="77777777" w:rsidR="008330EB" w:rsidRDefault="008330EB" w:rsidP="00B53880">
            <w:pPr>
              <w:spacing w:after="0" w:line="240" w:lineRule="auto"/>
              <w:rPr>
                <w:sz w:val="24"/>
                <w:szCs w:val="24"/>
              </w:rPr>
            </w:pPr>
          </w:p>
          <w:p w14:paraId="6089FD55" w14:textId="77777777" w:rsidR="008330EB" w:rsidRDefault="008330EB" w:rsidP="00B53880">
            <w:pPr>
              <w:spacing w:after="0" w:line="240" w:lineRule="auto"/>
              <w:rPr>
                <w:sz w:val="24"/>
                <w:szCs w:val="24"/>
              </w:rPr>
            </w:pPr>
          </w:p>
          <w:p w14:paraId="28C8802B" w14:textId="77777777" w:rsidR="008330EB" w:rsidRDefault="008330EB" w:rsidP="00B53880">
            <w:pPr>
              <w:spacing w:after="0" w:line="240" w:lineRule="auto"/>
              <w:rPr>
                <w:sz w:val="24"/>
                <w:szCs w:val="24"/>
              </w:rPr>
            </w:pPr>
            <w:r w:rsidRPr="009D3EA4">
              <w:rPr>
                <w:sz w:val="24"/>
                <w:szCs w:val="24"/>
              </w:rPr>
              <w:t xml:space="preserve">Install back up files </w:t>
            </w:r>
            <w:r>
              <w:rPr>
                <w:sz w:val="24"/>
                <w:szCs w:val="24"/>
              </w:rPr>
              <w:t>from</w:t>
            </w:r>
            <w:r w:rsidRPr="009D3EA4">
              <w:rPr>
                <w:sz w:val="24"/>
                <w:szCs w:val="24"/>
              </w:rPr>
              <w:t xml:space="preserve"> the Cloud. One drive can be accessed from any suitable computer and the office staff can continue to work provided suitable accommodation is available. </w:t>
            </w:r>
          </w:p>
          <w:p w14:paraId="2EE9C6BE" w14:textId="77777777" w:rsidR="008330EB" w:rsidRDefault="008330EB" w:rsidP="00B53880">
            <w:pPr>
              <w:spacing w:after="0" w:line="240" w:lineRule="auto"/>
              <w:rPr>
                <w:sz w:val="24"/>
                <w:szCs w:val="24"/>
              </w:rPr>
            </w:pPr>
          </w:p>
          <w:p w14:paraId="597A27AF" w14:textId="77777777" w:rsidR="008330EB" w:rsidRPr="009D3EA4" w:rsidRDefault="008330EB" w:rsidP="00B53880">
            <w:pPr>
              <w:spacing w:after="0" w:line="240" w:lineRule="auto"/>
              <w:rPr>
                <w:sz w:val="24"/>
                <w:szCs w:val="24"/>
              </w:rPr>
            </w:pPr>
            <w:r w:rsidRPr="009D3EA4">
              <w:rPr>
                <w:sz w:val="24"/>
                <w:szCs w:val="24"/>
              </w:rPr>
              <w:t>Consider potential security issues such as data breach. Report incident to ICO if appropriate</w:t>
            </w:r>
          </w:p>
        </w:tc>
        <w:tc>
          <w:tcPr>
            <w:tcW w:w="2084" w:type="dxa"/>
          </w:tcPr>
          <w:p w14:paraId="3E515B69" w14:textId="77777777" w:rsidR="008330EB" w:rsidRDefault="008330EB" w:rsidP="00B53880">
            <w:pPr>
              <w:spacing w:after="0" w:line="240" w:lineRule="auto"/>
              <w:rPr>
                <w:sz w:val="24"/>
                <w:szCs w:val="24"/>
              </w:rPr>
            </w:pPr>
            <w:r w:rsidRPr="009D3EA4">
              <w:rPr>
                <w:sz w:val="24"/>
                <w:szCs w:val="24"/>
              </w:rPr>
              <w:t xml:space="preserve">Report incident to Full Council meeting </w:t>
            </w:r>
          </w:p>
          <w:p w14:paraId="522CA821" w14:textId="77777777" w:rsidR="008330EB" w:rsidRDefault="008330EB" w:rsidP="00B53880">
            <w:pPr>
              <w:spacing w:after="0" w:line="240" w:lineRule="auto"/>
              <w:rPr>
                <w:sz w:val="24"/>
                <w:szCs w:val="24"/>
              </w:rPr>
            </w:pPr>
          </w:p>
          <w:p w14:paraId="163AE3CA" w14:textId="77777777" w:rsidR="008330EB" w:rsidRPr="009D3EA4" w:rsidRDefault="008330EB" w:rsidP="00B53880">
            <w:pPr>
              <w:spacing w:after="0" w:line="240" w:lineRule="auto"/>
              <w:rPr>
                <w:sz w:val="24"/>
                <w:szCs w:val="24"/>
              </w:rPr>
            </w:pPr>
            <w:r w:rsidRPr="009D3EA4">
              <w:rPr>
                <w:sz w:val="24"/>
                <w:szCs w:val="24"/>
              </w:rPr>
              <w:t>Provide replacement equipment if necessary.</w:t>
            </w:r>
          </w:p>
          <w:p w14:paraId="6C418224" w14:textId="77777777" w:rsidR="008330EB" w:rsidRPr="009D3EA4" w:rsidRDefault="008330EB" w:rsidP="00B53880">
            <w:pPr>
              <w:spacing w:after="0" w:line="240" w:lineRule="auto"/>
              <w:rPr>
                <w:sz w:val="24"/>
                <w:szCs w:val="24"/>
              </w:rPr>
            </w:pPr>
          </w:p>
          <w:p w14:paraId="282A7D0A" w14:textId="77777777" w:rsidR="008330EB" w:rsidRPr="009D3EA4" w:rsidRDefault="008330EB" w:rsidP="00B53880">
            <w:pPr>
              <w:spacing w:after="0" w:line="240" w:lineRule="auto"/>
              <w:rPr>
                <w:sz w:val="24"/>
                <w:szCs w:val="24"/>
              </w:rPr>
            </w:pPr>
            <w:r w:rsidRPr="009D3EA4">
              <w:rPr>
                <w:sz w:val="24"/>
                <w:szCs w:val="24"/>
              </w:rPr>
              <w:t>Ensure online data protected by robust passwords which are regularly updated.</w:t>
            </w:r>
          </w:p>
        </w:tc>
        <w:tc>
          <w:tcPr>
            <w:tcW w:w="2181" w:type="dxa"/>
          </w:tcPr>
          <w:p w14:paraId="010BBA16" w14:textId="77777777" w:rsidR="008330EB" w:rsidRPr="009D3EA4" w:rsidRDefault="008330EB" w:rsidP="00B53880">
            <w:pPr>
              <w:spacing w:after="0" w:line="240" w:lineRule="auto"/>
              <w:rPr>
                <w:sz w:val="24"/>
                <w:szCs w:val="24"/>
              </w:rPr>
            </w:pPr>
            <w:r w:rsidRPr="009D3EA4">
              <w:rPr>
                <w:sz w:val="24"/>
                <w:szCs w:val="24"/>
              </w:rPr>
              <w:t>Review position and ensure measures are in place to research improvements to the system</w:t>
            </w:r>
          </w:p>
        </w:tc>
      </w:tr>
    </w:tbl>
    <w:p w14:paraId="0D1C3F21" w14:textId="77777777" w:rsidR="008330EB" w:rsidRDefault="008330EB">
      <w:r>
        <w:br w:type="page"/>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2241"/>
        <w:gridCol w:w="2170"/>
        <w:gridCol w:w="2084"/>
        <w:gridCol w:w="2181"/>
      </w:tblGrid>
      <w:tr w:rsidR="008330EB" w:rsidRPr="009D3EA4" w14:paraId="62109DD9" w14:textId="77777777" w:rsidTr="001363D1">
        <w:tc>
          <w:tcPr>
            <w:tcW w:w="2069" w:type="dxa"/>
          </w:tcPr>
          <w:p w14:paraId="0FAE84B9" w14:textId="77777777" w:rsidR="008330EB" w:rsidRPr="009D3EA4" w:rsidRDefault="008330EB" w:rsidP="001363D1">
            <w:pPr>
              <w:spacing w:after="0" w:line="240" w:lineRule="auto"/>
              <w:rPr>
                <w:sz w:val="24"/>
                <w:szCs w:val="24"/>
              </w:rPr>
            </w:pPr>
            <w:r w:rsidRPr="009D3EA4">
              <w:rPr>
                <w:b/>
                <w:bCs/>
                <w:sz w:val="24"/>
                <w:szCs w:val="24"/>
              </w:rPr>
              <w:t>Action</w:t>
            </w:r>
          </w:p>
        </w:tc>
        <w:tc>
          <w:tcPr>
            <w:tcW w:w="2241" w:type="dxa"/>
          </w:tcPr>
          <w:p w14:paraId="3526555F" w14:textId="77777777" w:rsidR="008330EB" w:rsidRPr="009D3EA4" w:rsidRDefault="008330EB" w:rsidP="001363D1">
            <w:pPr>
              <w:spacing w:after="0" w:line="240" w:lineRule="auto"/>
              <w:rPr>
                <w:sz w:val="24"/>
                <w:szCs w:val="24"/>
              </w:rPr>
            </w:pPr>
            <w:r w:rsidRPr="009D3EA4">
              <w:rPr>
                <w:b/>
                <w:bCs/>
                <w:sz w:val="24"/>
                <w:szCs w:val="24"/>
              </w:rPr>
              <w:t>Immediate Response &amp; Actions (</w:t>
            </w:r>
            <w:r>
              <w:rPr>
                <w:b/>
                <w:bCs/>
                <w:sz w:val="24"/>
                <w:szCs w:val="24"/>
              </w:rPr>
              <w:t xml:space="preserve">within </w:t>
            </w:r>
            <w:r w:rsidRPr="009D3EA4">
              <w:rPr>
                <w:b/>
                <w:bCs/>
                <w:sz w:val="24"/>
                <w:szCs w:val="24"/>
              </w:rPr>
              <w:t xml:space="preserve">24 </w:t>
            </w:r>
            <w:r>
              <w:rPr>
                <w:b/>
                <w:bCs/>
                <w:sz w:val="24"/>
                <w:szCs w:val="24"/>
              </w:rPr>
              <w:t>Hours</w:t>
            </w:r>
            <w:r w:rsidRPr="009D3EA4">
              <w:rPr>
                <w:b/>
                <w:bCs/>
                <w:sz w:val="24"/>
                <w:szCs w:val="24"/>
              </w:rPr>
              <w:t>)</w:t>
            </w:r>
          </w:p>
        </w:tc>
        <w:tc>
          <w:tcPr>
            <w:tcW w:w="2170" w:type="dxa"/>
          </w:tcPr>
          <w:p w14:paraId="1AA5DEC7" w14:textId="77777777" w:rsidR="008330EB" w:rsidRDefault="008330EB" w:rsidP="001363D1">
            <w:pPr>
              <w:spacing w:after="0" w:line="240" w:lineRule="auto"/>
              <w:rPr>
                <w:sz w:val="24"/>
                <w:szCs w:val="24"/>
              </w:rPr>
            </w:pPr>
            <w:r w:rsidRPr="009D3EA4">
              <w:rPr>
                <w:b/>
                <w:bCs/>
                <w:sz w:val="24"/>
                <w:szCs w:val="24"/>
              </w:rPr>
              <w:t>Management Response (within 7 days)</w:t>
            </w:r>
          </w:p>
        </w:tc>
        <w:tc>
          <w:tcPr>
            <w:tcW w:w="2084" w:type="dxa"/>
          </w:tcPr>
          <w:p w14:paraId="686033C9" w14:textId="77777777" w:rsidR="008330EB" w:rsidRDefault="008330EB" w:rsidP="001363D1">
            <w:pPr>
              <w:spacing w:after="0" w:line="240" w:lineRule="auto"/>
              <w:rPr>
                <w:sz w:val="24"/>
                <w:szCs w:val="24"/>
              </w:rPr>
            </w:pPr>
            <w:r w:rsidRPr="009D3EA4">
              <w:rPr>
                <w:b/>
                <w:bCs/>
                <w:sz w:val="24"/>
                <w:szCs w:val="24"/>
              </w:rPr>
              <w:t>Rebuild Confidence (Within 1 Month)</w:t>
            </w:r>
          </w:p>
        </w:tc>
        <w:tc>
          <w:tcPr>
            <w:tcW w:w="2181" w:type="dxa"/>
          </w:tcPr>
          <w:p w14:paraId="4DAF8866" w14:textId="77777777" w:rsidR="008330EB" w:rsidRPr="009D3EA4" w:rsidRDefault="008330EB" w:rsidP="001363D1">
            <w:pPr>
              <w:spacing w:after="0" w:line="240" w:lineRule="auto"/>
              <w:rPr>
                <w:sz w:val="24"/>
                <w:szCs w:val="24"/>
              </w:rPr>
            </w:pPr>
            <w:r w:rsidRPr="009D3EA4">
              <w:rPr>
                <w:b/>
                <w:bCs/>
                <w:sz w:val="24"/>
                <w:szCs w:val="24"/>
              </w:rPr>
              <w:t>Rebuild Confidence (Within 3 Months)</w:t>
            </w:r>
          </w:p>
        </w:tc>
      </w:tr>
      <w:tr w:rsidR="008330EB" w:rsidRPr="009D3EA4" w14:paraId="1949891D" w14:textId="77777777" w:rsidTr="00F7770D">
        <w:tc>
          <w:tcPr>
            <w:tcW w:w="2069" w:type="dxa"/>
          </w:tcPr>
          <w:p w14:paraId="32848425" w14:textId="77777777" w:rsidR="008330EB" w:rsidRPr="009D3EA4" w:rsidRDefault="008330EB" w:rsidP="001363D1">
            <w:pPr>
              <w:spacing w:after="0" w:line="240" w:lineRule="auto"/>
              <w:rPr>
                <w:sz w:val="24"/>
                <w:szCs w:val="24"/>
              </w:rPr>
            </w:pPr>
            <w:r w:rsidRPr="009D3EA4">
              <w:rPr>
                <w:sz w:val="24"/>
                <w:szCs w:val="24"/>
              </w:rPr>
              <w:t>Loss of Council’s equipment due to theft or breakdown</w:t>
            </w:r>
          </w:p>
        </w:tc>
        <w:tc>
          <w:tcPr>
            <w:tcW w:w="2241" w:type="dxa"/>
          </w:tcPr>
          <w:p w14:paraId="20CE5204" w14:textId="77777777" w:rsidR="008330EB" w:rsidRPr="009D3EA4" w:rsidRDefault="008330EB" w:rsidP="001363D1">
            <w:pPr>
              <w:spacing w:after="0" w:line="240" w:lineRule="auto"/>
              <w:rPr>
                <w:sz w:val="24"/>
                <w:szCs w:val="24"/>
              </w:rPr>
            </w:pPr>
            <w:r w:rsidRPr="009D3EA4">
              <w:rPr>
                <w:sz w:val="24"/>
                <w:szCs w:val="24"/>
              </w:rPr>
              <w:t>Report theft to police, inform Chair and insurers.</w:t>
            </w:r>
          </w:p>
        </w:tc>
        <w:tc>
          <w:tcPr>
            <w:tcW w:w="2170" w:type="dxa"/>
          </w:tcPr>
          <w:p w14:paraId="262D1D60" w14:textId="77777777" w:rsidR="008330EB" w:rsidRDefault="008330EB" w:rsidP="001363D1">
            <w:pPr>
              <w:spacing w:after="0" w:line="240" w:lineRule="auto"/>
              <w:rPr>
                <w:sz w:val="24"/>
                <w:szCs w:val="24"/>
              </w:rPr>
            </w:pPr>
            <w:r>
              <w:rPr>
                <w:sz w:val="24"/>
                <w:szCs w:val="24"/>
              </w:rPr>
              <w:t>Chair and Chair of G&amp;F to make public statement of action and repercussions</w:t>
            </w:r>
          </w:p>
          <w:p w14:paraId="2BCCAF03" w14:textId="77777777" w:rsidR="008330EB" w:rsidRDefault="008330EB" w:rsidP="001363D1">
            <w:pPr>
              <w:spacing w:after="0" w:line="240" w:lineRule="auto"/>
              <w:rPr>
                <w:sz w:val="24"/>
                <w:szCs w:val="24"/>
              </w:rPr>
            </w:pPr>
          </w:p>
          <w:p w14:paraId="6662D656" w14:textId="77777777" w:rsidR="008330EB" w:rsidRPr="009D3EA4" w:rsidRDefault="008330EB" w:rsidP="001363D1">
            <w:pPr>
              <w:spacing w:after="0" w:line="240" w:lineRule="auto"/>
              <w:rPr>
                <w:sz w:val="24"/>
                <w:szCs w:val="24"/>
              </w:rPr>
            </w:pPr>
            <w:r w:rsidRPr="009D3EA4">
              <w:rPr>
                <w:sz w:val="24"/>
                <w:szCs w:val="24"/>
              </w:rPr>
              <w:t xml:space="preserve">Decide if equipment needs </w:t>
            </w:r>
            <w:r>
              <w:rPr>
                <w:sz w:val="24"/>
                <w:szCs w:val="24"/>
              </w:rPr>
              <w:t xml:space="preserve">rapid </w:t>
            </w:r>
            <w:r w:rsidRPr="009D3EA4">
              <w:rPr>
                <w:sz w:val="24"/>
                <w:szCs w:val="24"/>
              </w:rPr>
              <w:t>replacement</w:t>
            </w:r>
          </w:p>
          <w:p w14:paraId="78C58FAF" w14:textId="77777777" w:rsidR="008330EB" w:rsidRPr="009D3EA4" w:rsidRDefault="008330EB" w:rsidP="001363D1">
            <w:pPr>
              <w:spacing w:after="0" w:line="240" w:lineRule="auto"/>
              <w:rPr>
                <w:sz w:val="24"/>
                <w:szCs w:val="24"/>
              </w:rPr>
            </w:pPr>
          </w:p>
          <w:p w14:paraId="4E2622BC" w14:textId="77777777" w:rsidR="008330EB" w:rsidRPr="009D3EA4" w:rsidRDefault="008330EB" w:rsidP="001363D1">
            <w:pPr>
              <w:spacing w:after="0" w:line="240" w:lineRule="auto"/>
              <w:rPr>
                <w:sz w:val="24"/>
                <w:szCs w:val="24"/>
              </w:rPr>
            </w:pPr>
            <w:r w:rsidRPr="009D3EA4">
              <w:rPr>
                <w:sz w:val="24"/>
                <w:szCs w:val="24"/>
              </w:rPr>
              <w:t xml:space="preserve">Arrange hire of equipment where </w:t>
            </w:r>
            <w:r>
              <w:rPr>
                <w:sz w:val="24"/>
                <w:szCs w:val="24"/>
              </w:rPr>
              <w:t>appropriate</w:t>
            </w:r>
          </w:p>
          <w:p w14:paraId="280F715F" w14:textId="77777777" w:rsidR="008330EB" w:rsidRPr="009D3EA4" w:rsidRDefault="008330EB" w:rsidP="001363D1">
            <w:pPr>
              <w:spacing w:after="0" w:line="240" w:lineRule="auto"/>
              <w:rPr>
                <w:sz w:val="24"/>
                <w:szCs w:val="24"/>
              </w:rPr>
            </w:pPr>
          </w:p>
          <w:p w14:paraId="737D12A4" w14:textId="77777777" w:rsidR="008330EB" w:rsidRPr="009D3EA4" w:rsidRDefault="008330EB" w:rsidP="001363D1">
            <w:pPr>
              <w:spacing w:after="0" w:line="240" w:lineRule="auto"/>
              <w:rPr>
                <w:sz w:val="24"/>
                <w:szCs w:val="24"/>
              </w:rPr>
            </w:pPr>
            <w:r>
              <w:rPr>
                <w:sz w:val="24"/>
                <w:szCs w:val="24"/>
              </w:rPr>
              <w:t>Consider</w:t>
            </w:r>
            <w:r w:rsidRPr="009D3EA4">
              <w:rPr>
                <w:sz w:val="24"/>
                <w:szCs w:val="24"/>
              </w:rPr>
              <w:t xml:space="preserve"> purchase of </w:t>
            </w:r>
            <w:r>
              <w:rPr>
                <w:sz w:val="24"/>
                <w:szCs w:val="24"/>
              </w:rPr>
              <w:t xml:space="preserve">replacement </w:t>
            </w:r>
            <w:r w:rsidRPr="009D3EA4">
              <w:rPr>
                <w:sz w:val="24"/>
                <w:szCs w:val="24"/>
              </w:rPr>
              <w:t>equipment within current financial regulations</w:t>
            </w:r>
          </w:p>
        </w:tc>
        <w:tc>
          <w:tcPr>
            <w:tcW w:w="2084" w:type="dxa"/>
          </w:tcPr>
          <w:p w14:paraId="20410236" w14:textId="77777777" w:rsidR="008330EB" w:rsidRPr="009D3EA4" w:rsidRDefault="008330EB" w:rsidP="001363D1">
            <w:pPr>
              <w:spacing w:after="0" w:line="240" w:lineRule="auto"/>
              <w:rPr>
                <w:sz w:val="24"/>
                <w:szCs w:val="24"/>
              </w:rPr>
            </w:pPr>
            <w:r>
              <w:rPr>
                <w:sz w:val="24"/>
                <w:szCs w:val="24"/>
              </w:rPr>
              <w:t xml:space="preserve">If budget approval required, </w:t>
            </w:r>
            <w:r w:rsidRPr="009D3EA4">
              <w:rPr>
                <w:sz w:val="24"/>
                <w:szCs w:val="24"/>
              </w:rPr>
              <w:t xml:space="preserve">Full Council meeting to agree purchase of </w:t>
            </w:r>
            <w:r>
              <w:rPr>
                <w:sz w:val="24"/>
                <w:szCs w:val="24"/>
              </w:rPr>
              <w:t xml:space="preserve">replacement or </w:t>
            </w:r>
            <w:r w:rsidRPr="009D3EA4">
              <w:rPr>
                <w:sz w:val="24"/>
                <w:szCs w:val="24"/>
              </w:rPr>
              <w:t>new equipment</w:t>
            </w:r>
          </w:p>
        </w:tc>
        <w:tc>
          <w:tcPr>
            <w:tcW w:w="2181" w:type="dxa"/>
          </w:tcPr>
          <w:p w14:paraId="78FE82FE" w14:textId="77777777" w:rsidR="008330EB" w:rsidRPr="009D3EA4" w:rsidRDefault="008330EB" w:rsidP="001363D1">
            <w:pPr>
              <w:spacing w:after="0" w:line="240" w:lineRule="auto"/>
              <w:rPr>
                <w:sz w:val="24"/>
                <w:szCs w:val="24"/>
              </w:rPr>
            </w:pPr>
            <w:r w:rsidRPr="009D3EA4">
              <w:rPr>
                <w:sz w:val="24"/>
                <w:szCs w:val="24"/>
              </w:rPr>
              <w:t>Review position</w:t>
            </w:r>
          </w:p>
          <w:p w14:paraId="56F43F03" w14:textId="77777777" w:rsidR="008330EB" w:rsidRPr="009D3EA4" w:rsidRDefault="008330EB" w:rsidP="001363D1">
            <w:pPr>
              <w:spacing w:after="0" w:line="240" w:lineRule="auto"/>
              <w:rPr>
                <w:sz w:val="24"/>
                <w:szCs w:val="24"/>
              </w:rPr>
            </w:pPr>
          </w:p>
          <w:p w14:paraId="73222FED" w14:textId="77777777" w:rsidR="008330EB" w:rsidRPr="009D3EA4" w:rsidRDefault="008330EB" w:rsidP="001363D1">
            <w:pPr>
              <w:spacing w:after="0" w:line="240" w:lineRule="auto"/>
              <w:rPr>
                <w:sz w:val="24"/>
                <w:szCs w:val="24"/>
              </w:rPr>
            </w:pPr>
            <w:r w:rsidRPr="009D3EA4">
              <w:rPr>
                <w:sz w:val="24"/>
                <w:szCs w:val="24"/>
              </w:rPr>
              <w:t>Maintain adequate insurance cover.</w:t>
            </w:r>
          </w:p>
          <w:p w14:paraId="01958F23" w14:textId="77777777" w:rsidR="008330EB" w:rsidRPr="009D3EA4" w:rsidRDefault="008330EB" w:rsidP="001363D1">
            <w:pPr>
              <w:spacing w:after="0" w:line="240" w:lineRule="auto"/>
              <w:rPr>
                <w:sz w:val="24"/>
                <w:szCs w:val="24"/>
              </w:rPr>
            </w:pPr>
          </w:p>
          <w:p w14:paraId="61A0E4E4" w14:textId="77777777" w:rsidR="008330EB" w:rsidRPr="009D3EA4" w:rsidRDefault="008330EB" w:rsidP="001363D1">
            <w:pPr>
              <w:spacing w:after="0" w:line="240" w:lineRule="auto"/>
              <w:rPr>
                <w:sz w:val="24"/>
                <w:szCs w:val="24"/>
              </w:rPr>
            </w:pPr>
            <w:r w:rsidRPr="009D3EA4">
              <w:rPr>
                <w:sz w:val="24"/>
                <w:szCs w:val="24"/>
              </w:rPr>
              <w:t>Ensure regular maintenance carried out.</w:t>
            </w:r>
          </w:p>
          <w:p w14:paraId="7479DAFD" w14:textId="77777777" w:rsidR="008330EB" w:rsidRPr="009D3EA4" w:rsidRDefault="008330EB" w:rsidP="001363D1">
            <w:pPr>
              <w:spacing w:after="0" w:line="240" w:lineRule="auto"/>
              <w:rPr>
                <w:sz w:val="24"/>
                <w:szCs w:val="24"/>
              </w:rPr>
            </w:pPr>
          </w:p>
          <w:p w14:paraId="01D31141" w14:textId="77777777" w:rsidR="008330EB" w:rsidRPr="009D3EA4" w:rsidRDefault="008330EB" w:rsidP="001363D1">
            <w:pPr>
              <w:spacing w:after="0" w:line="240" w:lineRule="auto"/>
              <w:rPr>
                <w:sz w:val="24"/>
                <w:szCs w:val="24"/>
              </w:rPr>
            </w:pPr>
            <w:r w:rsidRPr="009D3EA4">
              <w:rPr>
                <w:sz w:val="24"/>
                <w:szCs w:val="24"/>
              </w:rPr>
              <w:t>Regularly review security arrangements</w:t>
            </w:r>
          </w:p>
        </w:tc>
      </w:tr>
      <w:tr w:rsidR="008330EB" w:rsidRPr="009D3EA4" w14:paraId="38154AE4" w14:textId="77777777" w:rsidTr="00F7770D">
        <w:tc>
          <w:tcPr>
            <w:tcW w:w="2069" w:type="dxa"/>
          </w:tcPr>
          <w:p w14:paraId="351DCE3E" w14:textId="77777777" w:rsidR="008330EB" w:rsidRPr="009D3EA4" w:rsidRDefault="008330EB" w:rsidP="001363D1">
            <w:pPr>
              <w:spacing w:after="0" w:line="240" w:lineRule="auto"/>
              <w:rPr>
                <w:sz w:val="24"/>
                <w:szCs w:val="24"/>
              </w:rPr>
            </w:pPr>
            <w:r w:rsidRPr="009D3EA4">
              <w:rPr>
                <w:sz w:val="24"/>
                <w:szCs w:val="24"/>
              </w:rPr>
              <w:t>Loss of council office due to fire /flood</w:t>
            </w:r>
          </w:p>
        </w:tc>
        <w:tc>
          <w:tcPr>
            <w:tcW w:w="2241" w:type="dxa"/>
          </w:tcPr>
          <w:p w14:paraId="537DED8D" w14:textId="77777777" w:rsidR="008330EB" w:rsidRDefault="008330EB" w:rsidP="001363D1">
            <w:pPr>
              <w:spacing w:after="0" w:line="240" w:lineRule="auto"/>
              <w:rPr>
                <w:sz w:val="24"/>
                <w:szCs w:val="24"/>
              </w:rPr>
            </w:pPr>
            <w:r w:rsidRPr="009D3EA4">
              <w:rPr>
                <w:sz w:val="24"/>
                <w:szCs w:val="24"/>
              </w:rPr>
              <w:t xml:space="preserve">Inform Chair, staff and insurers </w:t>
            </w:r>
          </w:p>
          <w:p w14:paraId="210F0993" w14:textId="77777777" w:rsidR="008330EB" w:rsidRDefault="008330EB" w:rsidP="001363D1">
            <w:pPr>
              <w:spacing w:after="0" w:line="240" w:lineRule="auto"/>
              <w:rPr>
                <w:sz w:val="24"/>
                <w:szCs w:val="24"/>
              </w:rPr>
            </w:pPr>
          </w:p>
          <w:p w14:paraId="58EF0D97" w14:textId="77777777" w:rsidR="008330EB" w:rsidRDefault="008330EB" w:rsidP="001363D1">
            <w:pPr>
              <w:spacing w:after="0" w:line="240" w:lineRule="auto"/>
              <w:rPr>
                <w:sz w:val="24"/>
                <w:szCs w:val="24"/>
              </w:rPr>
            </w:pPr>
            <w:r w:rsidRPr="009D3EA4">
              <w:rPr>
                <w:sz w:val="24"/>
                <w:szCs w:val="24"/>
              </w:rPr>
              <w:t>Divert phone calls</w:t>
            </w:r>
          </w:p>
          <w:p w14:paraId="65E934BE" w14:textId="77777777" w:rsidR="008330EB" w:rsidRDefault="008330EB" w:rsidP="001363D1">
            <w:pPr>
              <w:spacing w:after="0" w:line="240" w:lineRule="auto"/>
              <w:rPr>
                <w:sz w:val="24"/>
                <w:szCs w:val="24"/>
              </w:rPr>
            </w:pPr>
          </w:p>
          <w:p w14:paraId="3E994387" w14:textId="77777777" w:rsidR="008330EB" w:rsidRPr="009D3EA4" w:rsidRDefault="008330EB" w:rsidP="001363D1">
            <w:pPr>
              <w:spacing w:after="0" w:line="240" w:lineRule="auto"/>
              <w:rPr>
                <w:sz w:val="24"/>
                <w:szCs w:val="24"/>
              </w:rPr>
            </w:pPr>
            <w:r w:rsidRPr="009D3EA4">
              <w:rPr>
                <w:sz w:val="24"/>
                <w:szCs w:val="24"/>
              </w:rPr>
              <w:t>Make arrangements and provide basic equipment to enable staff to work from home if necessary</w:t>
            </w:r>
          </w:p>
        </w:tc>
        <w:tc>
          <w:tcPr>
            <w:tcW w:w="2170" w:type="dxa"/>
          </w:tcPr>
          <w:p w14:paraId="18C0581B" w14:textId="77777777" w:rsidR="008330EB" w:rsidRDefault="008330EB" w:rsidP="001363D1">
            <w:pPr>
              <w:spacing w:after="0" w:line="240" w:lineRule="auto"/>
              <w:rPr>
                <w:sz w:val="24"/>
                <w:szCs w:val="24"/>
              </w:rPr>
            </w:pPr>
            <w:r>
              <w:rPr>
                <w:sz w:val="24"/>
                <w:szCs w:val="24"/>
              </w:rPr>
              <w:t>Inform Council</w:t>
            </w:r>
          </w:p>
          <w:p w14:paraId="2600B0EB" w14:textId="77777777" w:rsidR="008330EB" w:rsidRDefault="008330EB" w:rsidP="001363D1">
            <w:pPr>
              <w:spacing w:after="0" w:line="240" w:lineRule="auto"/>
              <w:rPr>
                <w:sz w:val="24"/>
                <w:szCs w:val="24"/>
              </w:rPr>
            </w:pPr>
          </w:p>
          <w:p w14:paraId="038FE830" w14:textId="77777777" w:rsidR="008330EB" w:rsidRPr="009D3EA4" w:rsidRDefault="008330EB" w:rsidP="001363D1">
            <w:pPr>
              <w:spacing w:after="0" w:line="240" w:lineRule="auto"/>
              <w:rPr>
                <w:sz w:val="24"/>
                <w:szCs w:val="24"/>
              </w:rPr>
            </w:pPr>
            <w:r>
              <w:rPr>
                <w:sz w:val="24"/>
                <w:szCs w:val="24"/>
              </w:rPr>
              <w:t>Chair and Chair of G&amp;F to make public statement of action and repercussions</w:t>
            </w:r>
            <w:r w:rsidRPr="009D3EA4" w:rsidDel="002C1C05">
              <w:rPr>
                <w:sz w:val="24"/>
                <w:szCs w:val="24"/>
              </w:rPr>
              <w:t xml:space="preserve"> </w:t>
            </w:r>
            <w:r>
              <w:rPr>
                <w:sz w:val="24"/>
                <w:szCs w:val="24"/>
              </w:rPr>
              <w:t>and a</w:t>
            </w:r>
            <w:r w:rsidRPr="009D3EA4">
              <w:rPr>
                <w:sz w:val="24"/>
                <w:szCs w:val="24"/>
              </w:rPr>
              <w:t>dvise public and members of new arrangements via social media and website</w:t>
            </w:r>
          </w:p>
          <w:p w14:paraId="42CB317C" w14:textId="77777777" w:rsidR="008330EB" w:rsidRDefault="008330EB" w:rsidP="001363D1">
            <w:pPr>
              <w:spacing w:after="0" w:line="240" w:lineRule="auto"/>
              <w:rPr>
                <w:sz w:val="24"/>
                <w:szCs w:val="24"/>
              </w:rPr>
            </w:pPr>
          </w:p>
          <w:p w14:paraId="083636CB" w14:textId="77777777" w:rsidR="008330EB" w:rsidRPr="009D3EA4" w:rsidRDefault="008330EB" w:rsidP="001363D1">
            <w:pPr>
              <w:spacing w:after="0" w:line="240" w:lineRule="auto"/>
              <w:rPr>
                <w:sz w:val="24"/>
                <w:szCs w:val="24"/>
              </w:rPr>
            </w:pPr>
          </w:p>
        </w:tc>
        <w:tc>
          <w:tcPr>
            <w:tcW w:w="2084" w:type="dxa"/>
          </w:tcPr>
          <w:p w14:paraId="22E0CDEF" w14:textId="77777777" w:rsidR="008330EB" w:rsidRPr="009D3EA4" w:rsidRDefault="008330EB" w:rsidP="001363D1">
            <w:pPr>
              <w:spacing w:after="0" w:line="240" w:lineRule="auto"/>
              <w:rPr>
                <w:sz w:val="24"/>
                <w:szCs w:val="24"/>
              </w:rPr>
            </w:pPr>
            <w:r>
              <w:rPr>
                <w:sz w:val="24"/>
                <w:szCs w:val="24"/>
              </w:rPr>
              <w:t xml:space="preserve">Report to </w:t>
            </w:r>
            <w:r w:rsidRPr="009D3EA4">
              <w:rPr>
                <w:sz w:val="24"/>
                <w:szCs w:val="24"/>
              </w:rPr>
              <w:t>Council meeting to consider options</w:t>
            </w:r>
          </w:p>
          <w:p w14:paraId="2549088B" w14:textId="77777777" w:rsidR="008330EB" w:rsidRPr="009D3EA4" w:rsidRDefault="008330EB" w:rsidP="001363D1">
            <w:pPr>
              <w:spacing w:after="0" w:line="240" w:lineRule="auto"/>
              <w:rPr>
                <w:sz w:val="24"/>
                <w:szCs w:val="24"/>
              </w:rPr>
            </w:pPr>
          </w:p>
          <w:p w14:paraId="7DD9713E" w14:textId="77777777" w:rsidR="008330EB" w:rsidRPr="009D3EA4" w:rsidRDefault="008330EB" w:rsidP="001363D1">
            <w:pPr>
              <w:spacing w:after="0" w:line="240" w:lineRule="auto"/>
              <w:rPr>
                <w:sz w:val="24"/>
                <w:szCs w:val="24"/>
              </w:rPr>
            </w:pPr>
            <w:r w:rsidRPr="009D3EA4">
              <w:rPr>
                <w:sz w:val="24"/>
                <w:szCs w:val="24"/>
              </w:rPr>
              <w:t>Assess financial losses for insurance claim</w:t>
            </w:r>
          </w:p>
          <w:p w14:paraId="19DA52EF" w14:textId="77777777" w:rsidR="008330EB" w:rsidRPr="009D3EA4" w:rsidRDefault="008330EB" w:rsidP="001363D1">
            <w:pPr>
              <w:spacing w:after="0" w:line="240" w:lineRule="auto"/>
              <w:rPr>
                <w:sz w:val="24"/>
                <w:szCs w:val="24"/>
              </w:rPr>
            </w:pPr>
          </w:p>
          <w:p w14:paraId="67AC5498" w14:textId="77777777" w:rsidR="008330EB" w:rsidRPr="009D3EA4" w:rsidRDefault="008330EB" w:rsidP="001363D1">
            <w:pPr>
              <w:spacing w:after="0" w:line="240" w:lineRule="auto"/>
              <w:rPr>
                <w:sz w:val="24"/>
                <w:szCs w:val="24"/>
              </w:rPr>
            </w:pPr>
            <w:r w:rsidRPr="009D3EA4">
              <w:rPr>
                <w:sz w:val="24"/>
                <w:szCs w:val="24"/>
              </w:rPr>
              <w:t>Use alternative venues for meetings</w:t>
            </w:r>
          </w:p>
        </w:tc>
        <w:tc>
          <w:tcPr>
            <w:tcW w:w="2181" w:type="dxa"/>
          </w:tcPr>
          <w:p w14:paraId="593626C8" w14:textId="77777777" w:rsidR="008330EB" w:rsidRPr="009D3EA4" w:rsidRDefault="008330EB" w:rsidP="001363D1">
            <w:pPr>
              <w:spacing w:after="0" w:line="240" w:lineRule="auto"/>
              <w:rPr>
                <w:sz w:val="24"/>
                <w:szCs w:val="24"/>
              </w:rPr>
            </w:pPr>
            <w:r w:rsidRPr="009D3EA4">
              <w:rPr>
                <w:sz w:val="24"/>
                <w:szCs w:val="24"/>
              </w:rPr>
              <w:t>Review position</w:t>
            </w:r>
          </w:p>
          <w:p w14:paraId="0D7A9F26" w14:textId="77777777" w:rsidR="008330EB" w:rsidRPr="009D3EA4" w:rsidRDefault="008330EB" w:rsidP="001363D1">
            <w:pPr>
              <w:spacing w:after="0" w:line="240" w:lineRule="auto"/>
              <w:rPr>
                <w:sz w:val="24"/>
                <w:szCs w:val="24"/>
              </w:rPr>
            </w:pPr>
          </w:p>
          <w:p w14:paraId="34383C23" w14:textId="77777777" w:rsidR="008330EB" w:rsidRPr="009D3EA4" w:rsidRDefault="008330EB" w:rsidP="001363D1">
            <w:pPr>
              <w:spacing w:after="0" w:line="240" w:lineRule="auto"/>
              <w:rPr>
                <w:sz w:val="24"/>
                <w:szCs w:val="24"/>
              </w:rPr>
            </w:pPr>
            <w:r w:rsidRPr="009D3EA4">
              <w:rPr>
                <w:sz w:val="24"/>
                <w:szCs w:val="24"/>
              </w:rPr>
              <w:t>Maintain adequate insurance cover</w:t>
            </w:r>
          </w:p>
          <w:p w14:paraId="6C67E18E" w14:textId="77777777" w:rsidR="008330EB" w:rsidRPr="009D3EA4" w:rsidRDefault="008330EB" w:rsidP="001363D1">
            <w:pPr>
              <w:spacing w:after="0" w:line="240" w:lineRule="auto"/>
              <w:rPr>
                <w:sz w:val="24"/>
                <w:szCs w:val="24"/>
              </w:rPr>
            </w:pPr>
          </w:p>
          <w:p w14:paraId="6844F26E" w14:textId="77777777" w:rsidR="008330EB" w:rsidRPr="009D3EA4" w:rsidRDefault="008330EB" w:rsidP="001363D1">
            <w:pPr>
              <w:spacing w:after="0" w:line="240" w:lineRule="auto"/>
              <w:rPr>
                <w:sz w:val="24"/>
                <w:szCs w:val="24"/>
              </w:rPr>
            </w:pPr>
            <w:r w:rsidRPr="009D3EA4">
              <w:rPr>
                <w:sz w:val="24"/>
                <w:szCs w:val="24"/>
              </w:rPr>
              <w:t>Carry out fire risk assessments</w:t>
            </w:r>
          </w:p>
        </w:tc>
      </w:tr>
    </w:tbl>
    <w:p w14:paraId="23E6DA02" w14:textId="77777777" w:rsidR="008330EB" w:rsidRDefault="008330EB"/>
    <w:p w14:paraId="6A4635A6" w14:textId="77777777" w:rsidR="008330EB" w:rsidRDefault="008330EB">
      <w:r>
        <w:br w:type="page"/>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9"/>
        <w:gridCol w:w="2232"/>
        <w:gridCol w:w="2147"/>
        <w:gridCol w:w="2057"/>
        <w:gridCol w:w="2151"/>
        <w:gridCol w:w="109"/>
      </w:tblGrid>
      <w:tr w:rsidR="008330EB" w:rsidRPr="009D3EA4" w14:paraId="3836B66E" w14:textId="77777777" w:rsidTr="00FE31FA">
        <w:tc>
          <w:tcPr>
            <w:tcW w:w="2069" w:type="dxa"/>
          </w:tcPr>
          <w:p w14:paraId="2285009E" w14:textId="77777777" w:rsidR="008330EB" w:rsidRPr="009D3EA4" w:rsidRDefault="008330EB" w:rsidP="00FE31FA">
            <w:pPr>
              <w:spacing w:after="0" w:line="240" w:lineRule="auto"/>
              <w:rPr>
                <w:sz w:val="24"/>
                <w:szCs w:val="24"/>
              </w:rPr>
            </w:pPr>
            <w:r w:rsidRPr="009D3EA4">
              <w:rPr>
                <w:b/>
                <w:bCs/>
                <w:sz w:val="24"/>
                <w:szCs w:val="24"/>
              </w:rPr>
              <w:t>Action</w:t>
            </w:r>
          </w:p>
        </w:tc>
        <w:tc>
          <w:tcPr>
            <w:tcW w:w="2241" w:type="dxa"/>
          </w:tcPr>
          <w:p w14:paraId="637562AC" w14:textId="77777777" w:rsidR="008330EB" w:rsidRPr="009D3EA4" w:rsidRDefault="008330EB" w:rsidP="00FE31FA">
            <w:pPr>
              <w:spacing w:after="0" w:line="240" w:lineRule="auto"/>
              <w:rPr>
                <w:sz w:val="24"/>
                <w:szCs w:val="24"/>
              </w:rPr>
            </w:pPr>
            <w:r w:rsidRPr="009D3EA4">
              <w:rPr>
                <w:b/>
                <w:bCs/>
                <w:sz w:val="24"/>
                <w:szCs w:val="24"/>
              </w:rPr>
              <w:t>Immediate Response &amp; Actions (</w:t>
            </w:r>
            <w:r>
              <w:rPr>
                <w:b/>
                <w:bCs/>
                <w:sz w:val="24"/>
                <w:szCs w:val="24"/>
              </w:rPr>
              <w:t xml:space="preserve">within </w:t>
            </w:r>
            <w:r w:rsidRPr="009D3EA4">
              <w:rPr>
                <w:b/>
                <w:bCs/>
                <w:sz w:val="24"/>
                <w:szCs w:val="24"/>
              </w:rPr>
              <w:t xml:space="preserve">24 </w:t>
            </w:r>
            <w:r>
              <w:rPr>
                <w:b/>
                <w:bCs/>
                <w:sz w:val="24"/>
                <w:szCs w:val="24"/>
              </w:rPr>
              <w:t>Hours</w:t>
            </w:r>
            <w:r w:rsidRPr="009D3EA4">
              <w:rPr>
                <w:b/>
                <w:bCs/>
                <w:sz w:val="24"/>
                <w:szCs w:val="24"/>
              </w:rPr>
              <w:t>)</w:t>
            </w:r>
          </w:p>
        </w:tc>
        <w:tc>
          <w:tcPr>
            <w:tcW w:w="2170" w:type="dxa"/>
          </w:tcPr>
          <w:p w14:paraId="29573FF2" w14:textId="77777777" w:rsidR="008330EB" w:rsidRDefault="008330EB" w:rsidP="00FE31FA">
            <w:pPr>
              <w:spacing w:after="0" w:line="240" w:lineRule="auto"/>
              <w:rPr>
                <w:sz w:val="24"/>
                <w:szCs w:val="24"/>
              </w:rPr>
            </w:pPr>
            <w:r w:rsidRPr="009D3EA4">
              <w:rPr>
                <w:b/>
                <w:bCs/>
                <w:sz w:val="24"/>
                <w:szCs w:val="24"/>
              </w:rPr>
              <w:t>Management Response (within 7 days)</w:t>
            </w:r>
          </w:p>
        </w:tc>
        <w:tc>
          <w:tcPr>
            <w:tcW w:w="2084" w:type="dxa"/>
          </w:tcPr>
          <w:p w14:paraId="133CEA21" w14:textId="77777777" w:rsidR="008330EB" w:rsidRDefault="008330EB" w:rsidP="00FE31FA">
            <w:pPr>
              <w:spacing w:after="0" w:line="240" w:lineRule="auto"/>
              <w:rPr>
                <w:sz w:val="24"/>
                <w:szCs w:val="24"/>
              </w:rPr>
            </w:pPr>
            <w:r w:rsidRPr="009D3EA4">
              <w:rPr>
                <w:b/>
                <w:bCs/>
                <w:sz w:val="24"/>
                <w:szCs w:val="24"/>
              </w:rPr>
              <w:t>Rebuild Confidence (Within 1 Month)</w:t>
            </w:r>
          </w:p>
        </w:tc>
        <w:tc>
          <w:tcPr>
            <w:tcW w:w="2181" w:type="dxa"/>
            <w:gridSpan w:val="2"/>
          </w:tcPr>
          <w:p w14:paraId="22EEA4D8" w14:textId="77777777" w:rsidR="008330EB" w:rsidRPr="009D3EA4" w:rsidRDefault="008330EB" w:rsidP="00FE31FA">
            <w:pPr>
              <w:spacing w:after="0" w:line="240" w:lineRule="auto"/>
              <w:rPr>
                <w:sz w:val="24"/>
                <w:szCs w:val="24"/>
              </w:rPr>
            </w:pPr>
            <w:r w:rsidRPr="009D3EA4">
              <w:rPr>
                <w:b/>
                <w:bCs/>
                <w:sz w:val="24"/>
                <w:szCs w:val="24"/>
              </w:rPr>
              <w:t>Rebuild Confidence (Within 3 Months)</w:t>
            </w:r>
          </w:p>
        </w:tc>
      </w:tr>
      <w:tr w:rsidR="008330EB" w:rsidRPr="009D3EA4" w14:paraId="7A3A2B88" w14:textId="77777777" w:rsidTr="00FE31FA">
        <w:tc>
          <w:tcPr>
            <w:tcW w:w="2069" w:type="dxa"/>
          </w:tcPr>
          <w:p w14:paraId="26016A23" w14:textId="77777777" w:rsidR="008330EB" w:rsidRPr="009D3EA4" w:rsidRDefault="008330EB" w:rsidP="00FE31FA">
            <w:pPr>
              <w:spacing w:after="0" w:line="240" w:lineRule="auto"/>
              <w:rPr>
                <w:sz w:val="24"/>
                <w:szCs w:val="24"/>
              </w:rPr>
            </w:pPr>
            <w:r w:rsidRPr="009D3EA4">
              <w:rPr>
                <w:sz w:val="24"/>
                <w:szCs w:val="24"/>
              </w:rPr>
              <w:t xml:space="preserve">Loss of council </w:t>
            </w:r>
            <w:r>
              <w:rPr>
                <w:sz w:val="24"/>
                <w:szCs w:val="24"/>
              </w:rPr>
              <w:t>efficacy</w:t>
            </w:r>
            <w:r w:rsidRPr="009D3EA4">
              <w:rPr>
                <w:sz w:val="24"/>
                <w:szCs w:val="24"/>
              </w:rPr>
              <w:t xml:space="preserve"> due to </w:t>
            </w:r>
            <w:r>
              <w:rPr>
                <w:sz w:val="24"/>
                <w:szCs w:val="24"/>
              </w:rPr>
              <w:t>loss of power/water/ materials &gt;24 hours</w:t>
            </w:r>
          </w:p>
        </w:tc>
        <w:tc>
          <w:tcPr>
            <w:tcW w:w="2241" w:type="dxa"/>
          </w:tcPr>
          <w:p w14:paraId="1F5181D4" w14:textId="77777777" w:rsidR="008330EB" w:rsidRDefault="008330EB" w:rsidP="00FA28D0">
            <w:pPr>
              <w:spacing w:after="0" w:line="240" w:lineRule="auto"/>
              <w:rPr>
                <w:sz w:val="24"/>
                <w:szCs w:val="24"/>
              </w:rPr>
            </w:pPr>
            <w:r>
              <w:rPr>
                <w:sz w:val="24"/>
                <w:szCs w:val="24"/>
              </w:rPr>
              <w:t>Implement Civil Emergency Plan procedures [enclosed and as a web link]</w:t>
            </w:r>
          </w:p>
          <w:p w14:paraId="14EE75F0" w14:textId="77777777" w:rsidR="008330EB" w:rsidRDefault="008330EB" w:rsidP="00FA28D0">
            <w:pPr>
              <w:spacing w:after="0" w:line="240" w:lineRule="auto"/>
              <w:rPr>
                <w:sz w:val="24"/>
                <w:szCs w:val="24"/>
              </w:rPr>
            </w:pPr>
          </w:p>
          <w:p w14:paraId="1B2F3C73" w14:textId="77777777" w:rsidR="008330EB" w:rsidRDefault="008330EB" w:rsidP="00FA28D0">
            <w:pPr>
              <w:spacing w:after="0" w:line="240" w:lineRule="auto"/>
              <w:rPr>
                <w:sz w:val="24"/>
                <w:szCs w:val="24"/>
              </w:rPr>
            </w:pPr>
            <w:r>
              <w:rPr>
                <w:sz w:val="24"/>
                <w:szCs w:val="24"/>
              </w:rPr>
              <w:t>Contact NCC/NSDC Emergency Team to ensure response</w:t>
            </w:r>
          </w:p>
          <w:p w14:paraId="7E2ECD75" w14:textId="77777777" w:rsidR="008330EB" w:rsidRDefault="008330EB" w:rsidP="00FA28D0">
            <w:pPr>
              <w:spacing w:after="0" w:line="240" w:lineRule="auto"/>
              <w:rPr>
                <w:sz w:val="24"/>
                <w:szCs w:val="24"/>
              </w:rPr>
            </w:pPr>
          </w:p>
          <w:p w14:paraId="648CFEDB" w14:textId="77777777" w:rsidR="008330EB" w:rsidRDefault="008330EB" w:rsidP="00FE31FA">
            <w:pPr>
              <w:spacing w:after="0" w:line="240" w:lineRule="auto"/>
              <w:rPr>
                <w:sz w:val="24"/>
                <w:szCs w:val="24"/>
              </w:rPr>
            </w:pPr>
            <w:r>
              <w:rPr>
                <w:sz w:val="24"/>
                <w:szCs w:val="24"/>
              </w:rPr>
              <w:t xml:space="preserve">inform Chair and </w:t>
            </w:r>
            <w:r w:rsidRPr="009D3EA4">
              <w:rPr>
                <w:sz w:val="24"/>
                <w:szCs w:val="24"/>
              </w:rPr>
              <w:t xml:space="preserve">staff </w:t>
            </w:r>
          </w:p>
          <w:p w14:paraId="101A136B" w14:textId="77777777" w:rsidR="008330EB" w:rsidRDefault="008330EB" w:rsidP="00FE31FA">
            <w:pPr>
              <w:spacing w:after="0" w:line="240" w:lineRule="auto"/>
              <w:rPr>
                <w:sz w:val="24"/>
                <w:szCs w:val="24"/>
              </w:rPr>
            </w:pPr>
          </w:p>
          <w:p w14:paraId="5367AD03" w14:textId="77777777" w:rsidR="008330EB" w:rsidRDefault="008330EB" w:rsidP="00FE31FA">
            <w:pPr>
              <w:spacing w:after="0" w:line="240" w:lineRule="auto"/>
              <w:rPr>
                <w:sz w:val="24"/>
                <w:szCs w:val="24"/>
              </w:rPr>
            </w:pPr>
            <w:r w:rsidRPr="009D3EA4">
              <w:rPr>
                <w:sz w:val="24"/>
                <w:szCs w:val="24"/>
              </w:rPr>
              <w:t xml:space="preserve">Make arrangements and provide basic equipment </w:t>
            </w:r>
            <w:r>
              <w:rPr>
                <w:sz w:val="24"/>
                <w:szCs w:val="24"/>
              </w:rPr>
              <w:t>[</w:t>
            </w:r>
            <w:proofErr w:type="spellStart"/>
            <w:r>
              <w:rPr>
                <w:sz w:val="24"/>
                <w:szCs w:val="24"/>
              </w:rPr>
              <w:t>eg</w:t>
            </w:r>
            <w:proofErr w:type="spellEnd"/>
            <w:r>
              <w:rPr>
                <w:sz w:val="24"/>
                <w:szCs w:val="24"/>
              </w:rPr>
              <w:t xml:space="preserve"> generator/heating etc.] </w:t>
            </w:r>
            <w:r w:rsidRPr="009D3EA4">
              <w:rPr>
                <w:sz w:val="24"/>
                <w:szCs w:val="24"/>
              </w:rPr>
              <w:t xml:space="preserve">to enable staff to work </w:t>
            </w:r>
            <w:r>
              <w:rPr>
                <w:sz w:val="24"/>
                <w:szCs w:val="24"/>
              </w:rPr>
              <w:t xml:space="preserve">in the office or </w:t>
            </w:r>
            <w:r w:rsidRPr="009D3EA4">
              <w:rPr>
                <w:sz w:val="24"/>
                <w:szCs w:val="24"/>
              </w:rPr>
              <w:t xml:space="preserve">from home if </w:t>
            </w:r>
            <w:r>
              <w:rPr>
                <w:sz w:val="24"/>
                <w:szCs w:val="24"/>
              </w:rPr>
              <w:t>more appropriate</w:t>
            </w:r>
          </w:p>
          <w:p w14:paraId="4B652E52" w14:textId="77777777" w:rsidR="008330EB" w:rsidRPr="009D3EA4" w:rsidRDefault="008330EB" w:rsidP="00FE31FA">
            <w:pPr>
              <w:spacing w:after="0" w:line="240" w:lineRule="auto"/>
              <w:rPr>
                <w:sz w:val="24"/>
                <w:szCs w:val="24"/>
              </w:rPr>
            </w:pPr>
          </w:p>
        </w:tc>
        <w:tc>
          <w:tcPr>
            <w:tcW w:w="2170" w:type="dxa"/>
          </w:tcPr>
          <w:p w14:paraId="03AEDEA7" w14:textId="77777777" w:rsidR="008330EB" w:rsidRDefault="008330EB" w:rsidP="00FE31FA">
            <w:pPr>
              <w:spacing w:after="0" w:line="240" w:lineRule="auto"/>
              <w:rPr>
                <w:sz w:val="24"/>
                <w:szCs w:val="24"/>
              </w:rPr>
            </w:pPr>
            <w:r>
              <w:rPr>
                <w:sz w:val="24"/>
                <w:szCs w:val="24"/>
              </w:rPr>
              <w:t>Inform Council</w:t>
            </w:r>
          </w:p>
          <w:p w14:paraId="66A05E7E" w14:textId="77777777" w:rsidR="008330EB" w:rsidRDefault="008330EB" w:rsidP="00FE31FA">
            <w:pPr>
              <w:spacing w:after="0" w:line="240" w:lineRule="auto"/>
              <w:rPr>
                <w:sz w:val="24"/>
                <w:szCs w:val="24"/>
              </w:rPr>
            </w:pPr>
          </w:p>
          <w:p w14:paraId="3155FFF6" w14:textId="77777777" w:rsidR="008330EB" w:rsidRPr="009D3EA4" w:rsidRDefault="008330EB" w:rsidP="00FE31FA">
            <w:pPr>
              <w:spacing w:after="0" w:line="240" w:lineRule="auto"/>
              <w:rPr>
                <w:sz w:val="24"/>
                <w:szCs w:val="24"/>
              </w:rPr>
            </w:pPr>
            <w:r>
              <w:rPr>
                <w:sz w:val="24"/>
                <w:szCs w:val="24"/>
              </w:rPr>
              <w:t>Chair and Chair of G&amp;F to make public statement of action and repercussions</w:t>
            </w:r>
            <w:r w:rsidRPr="009D3EA4" w:rsidDel="002C1C05">
              <w:rPr>
                <w:sz w:val="24"/>
                <w:szCs w:val="24"/>
              </w:rPr>
              <w:t xml:space="preserve"> </w:t>
            </w:r>
            <w:r>
              <w:rPr>
                <w:sz w:val="24"/>
                <w:szCs w:val="24"/>
              </w:rPr>
              <w:t>and a</w:t>
            </w:r>
            <w:r w:rsidRPr="009D3EA4">
              <w:rPr>
                <w:sz w:val="24"/>
                <w:szCs w:val="24"/>
              </w:rPr>
              <w:t>dvise public and members of new arrangements via social media and website</w:t>
            </w:r>
          </w:p>
          <w:p w14:paraId="4B494154" w14:textId="77777777" w:rsidR="008330EB" w:rsidRDefault="008330EB" w:rsidP="00FE31FA">
            <w:pPr>
              <w:spacing w:after="0" w:line="240" w:lineRule="auto"/>
              <w:rPr>
                <w:sz w:val="24"/>
                <w:szCs w:val="24"/>
              </w:rPr>
            </w:pPr>
          </w:p>
          <w:p w14:paraId="545C1FDC" w14:textId="77777777" w:rsidR="008330EB" w:rsidRPr="009D3EA4" w:rsidRDefault="008330EB" w:rsidP="00FE31FA">
            <w:pPr>
              <w:spacing w:after="0" w:line="240" w:lineRule="auto"/>
              <w:rPr>
                <w:sz w:val="24"/>
                <w:szCs w:val="24"/>
              </w:rPr>
            </w:pPr>
          </w:p>
        </w:tc>
        <w:tc>
          <w:tcPr>
            <w:tcW w:w="2084" w:type="dxa"/>
          </w:tcPr>
          <w:p w14:paraId="6D3F2DC9" w14:textId="77777777" w:rsidR="008330EB" w:rsidRPr="009D3EA4" w:rsidRDefault="008330EB" w:rsidP="00FE31FA">
            <w:pPr>
              <w:spacing w:after="0" w:line="240" w:lineRule="auto"/>
              <w:rPr>
                <w:sz w:val="24"/>
                <w:szCs w:val="24"/>
              </w:rPr>
            </w:pPr>
            <w:r>
              <w:rPr>
                <w:sz w:val="24"/>
                <w:szCs w:val="24"/>
              </w:rPr>
              <w:t xml:space="preserve">Report to </w:t>
            </w:r>
            <w:r w:rsidRPr="009D3EA4">
              <w:rPr>
                <w:sz w:val="24"/>
                <w:szCs w:val="24"/>
              </w:rPr>
              <w:t>Council meeting to consider options</w:t>
            </w:r>
          </w:p>
          <w:p w14:paraId="2BCC6352" w14:textId="77777777" w:rsidR="008330EB" w:rsidRPr="009D3EA4" w:rsidRDefault="008330EB" w:rsidP="00FE31FA">
            <w:pPr>
              <w:spacing w:after="0" w:line="240" w:lineRule="auto"/>
              <w:rPr>
                <w:sz w:val="24"/>
                <w:szCs w:val="24"/>
              </w:rPr>
            </w:pPr>
          </w:p>
          <w:p w14:paraId="5B0AF876" w14:textId="77777777" w:rsidR="008330EB" w:rsidRPr="009D3EA4" w:rsidRDefault="008330EB" w:rsidP="00FE31FA">
            <w:pPr>
              <w:spacing w:after="0" w:line="240" w:lineRule="auto"/>
              <w:rPr>
                <w:sz w:val="24"/>
                <w:szCs w:val="24"/>
              </w:rPr>
            </w:pPr>
            <w:r w:rsidRPr="009D3EA4">
              <w:rPr>
                <w:sz w:val="24"/>
                <w:szCs w:val="24"/>
              </w:rPr>
              <w:t>Use alternative venues for meetings</w:t>
            </w:r>
          </w:p>
        </w:tc>
        <w:tc>
          <w:tcPr>
            <w:tcW w:w="2181" w:type="dxa"/>
            <w:gridSpan w:val="2"/>
          </w:tcPr>
          <w:p w14:paraId="4EEA9F22" w14:textId="77777777" w:rsidR="008330EB" w:rsidRPr="009D3EA4" w:rsidRDefault="008330EB" w:rsidP="00FE31FA">
            <w:pPr>
              <w:spacing w:after="0" w:line="240" w:lineRule="auto"/>
              <w:rPr>
                <w:sz w:val="24"/>
                <w:szCs w:val="24"/>
              </w:rPr>
            </w:pPr>
            <w:r w:rsidRPr="009D3EA4">
              <w:rPr>
                <w:sz w:val="24"/>
                <w:szCs w:val="24"/>
              </w:rPr>
              <w:t>Review position</w:t>
            </w:r>
          </w:p>
          <w:p w14:paraId="19E7B425" w14:textId="77777777" w:rsidR="008330EB" w:rsidRPr="009D3EA4" w:rsidRDefault="008330EB" w:rsidP="00FE31FA">
            <w:pPr>
              <w:spacing w:after="0" w:line="240" w:lineRule="auto"/>
              <w:rPr>
                <w:sz w:val="24"/>
                <w:szCs w:val="24"/>
              </w:rPr>
            </w:pPr>
          </w:p>
          <w:p w14:paraId="68F6AC48" w14:textId="77777777" w:rsidR="008330EB" w:rsidRDefault="008330EB" w:rsidP="00FE31FA">
            <w:pPr>
              <w:spacing w:after="0" w:line="240" w:lineRule="auto"/>
              <w:rPr>
                <w:sz w:val="24"/>
                <w:szCs w:val="24"/>
              </w:rPr>
            </w:pPr>
            <w:r>
              <w:rPr>
                <w:sz w:val="24"/>
                <w:szCs w:val="24"/>
              </w:rPr>
              <w:t>Assess financial impact</w:t>
            </w:r>
          </w:p>
          <w:p w14:paraId="5A3C32E0" w14:textId="77777777" w:rsidR="008330EB" w:rsidRDefault="008330EB" w:rsidP="00FE31FA">
            <w:pPr>
              <w:spacing w:after="0" w:line="240" w:lineRule="auto"/>
              <w:rPr>
                <w:sz w:val="24"/>
                <w:szCs w:val="24"/>
              </w:rPr>
            </w:pPr>
          </w:p>
          <w:p w14:paraId="5278AAB8" w14:textId="77777777" w:rsidR="008330EB" w:rsidRPr="009D3EA4" w:rsidRDefault="008330EB" w:rsidP="00FE31FA">
            <w:pPr>
              <w:spacing w:after="0" w:line="240" w:lineRule="auto"/>
              <w:rPr>
                <w:sz w:val="24"/>
                <w:szCs w:val="24"/>
              </w:rPr>
            </w:pPr>
            <w:r>
              <w:rPr>
                <w:sz w:val="24"/>
                <w:szCs w:val="24"/>
              </w:rPr>
              <w:t xml:space="preserve">Review </w:t>
            </w:r>
            <w:r w:rsidRPr="009D3EA4">
              <w:rPr>
                <w:sz w:val="24"/>
                <w:szCs w:val="24"/>
              </w:rPr>
              <w:t>risk assessments</w:t>
            </w:r>
          </w:p>
        </w:tc>
      </w:tr>
      <w:tr w:rsidR="008330EB" w:rsidRPr="009D3EA4" w14:paraId="01F47C29" w14:textId="77777777" w:rsidTr="00F7770D">
        <w:trPr>
          <w:gridAfter w:val="1"/>
          <w:wAfter w:w="113" w:type="dxa"/>
        </w:trPr>
        <w:tc>
          <w:tcPr>
            <w:tcW w:w="2069" w:type="dxa"/>
          </w:tcPr>
          <w:p w14:paraId="24A506AE" w14:textId="77777777" w:rsidR="008330EB" w:rsidRPr="009D3EA4" w:rsidRDefault="008330EB" w:rsidP="001363D1">
            <w:pPr>
              <w:spacing w:after="0" w:line="240" w:lineRule="auto"/>
              <w:rPr>
                <w:sz w:val="24"/>
                <w:szCs w:val="24"/>
              </w:rPr>
            </w:pPr>
            <w:r w:rsidRPr="009D3EA4">
              <w:rPr>
                <w:sz w:val="24"/>
                <w:szCs w:val="24"/>
              </w:rPr>
              <w:t>Loss of investment funds</w:t>
            </w:r>
          </w:p>
        </w:tc>
        <w:tc>
          <w:tcPr>
            <w:tcW w:w="2241" w:type="dxa"/>
          </w:tcPr>
          <w:p w14:paraId="69FE07DE" w14:textId="77777777" w:rsidR="008330EB" w:rsidRDefault="008330EB" w:rsidP="001363D1">
            <w:pPr>
              <w:spacing w:after="0" w:line="240" w:lineRule="auto"/>
              <w:rPr>
                <w:sz w:val="24"/>
                <w:szCs w:val="24"/>
              </w:rPr>
            </w:pPr>
            <w:r w:rsidRPr="009D3EA4">
              <w:rPr>
                <w:sz w:val="24"/>
                <w:szCs w:val="24"/>
              </w:rPr>
              <w:t>Quantify loss and understand cause Take immediate action to minimise losses</w:t>
            </w:r>
          </w:p>
          <w:p w14:paraId="5180B480" w14:textId="77777777" w:rsidR="008330EB" w:rsidRPr="009D3EA4" w:rsidRDefault="008330EB" w:rsidP="001363D1">
            <w:pPr>
              <w:spacing w:after="0" w:line="240" w:lineRule="auto"/>
              <w:rPr>
                <w:sz w:val="24"/>
                <w:szCs w:val="24"/>
              </w:rPr>
            </w:pPr>
            <w:r>
              <w:rPr>
                <w:sz w:val="24"/>
                <w:szCs w:val="24"/>
              </w:rPr>
              <w:t>Inform Chair and Chair of G&amp;F</w:t>
            </w:r>
          </w:p>
        </w:tc>
        <w:tc>
          <w:tcPr>
            <w:tcW w:w="2170" w:type="dxa"/>
          </w:tcPr>
          <w:p w14:paraId="51997F12" w14:textId="77777777" w:rsidR="008330EB" w:rsidRPr="009D3EA4" w:rsidRDefault="008330EB" w:rsidP="001363D1">
            <w:pPr>
              <w:spacing w:after="0" w:line="240" w:lineRule="auto"/>
              <w:rPr>
                <w:sz w:val="24"/>
                <w:szCs w:val="24"/>
              </w:rPr>
            </w:pPr>
            <w:r w:rsidRPr="009D3EA4">
              <w:rPr>
                <w:sz w:val="24"/>
                <w:szCs w:val="24"/>
              </w:rPr>
              <w:t>Assess implications on services for remainder of the year. Establish what if any support and protection is available</w:t>
            </w:r>
          </w:p>
        </w:tc>
        <w:tc>
          <w:tcPr>
            <w:tcW w:w="2084" w:type="dxa"/>
          </w:tcPr>
          <w:p w14:paraId="08ACB6F3" w14:textId="77777777" w:rsidR="008330EB" w:rsidRDefault="008330EB" w:rsidP="001363D1">
            <w:pPr>
              <w:spacing w:after="0" w:line="240" w:lineRule="auto"/>
              <w:rPr>
                <w:sz w:val="24"/>
                <w:szCs w:val="24"/>
              </w:rPr>
            </w:pPr>
            <w:r>
              <w:rPr>
                <w:sz w:val="24"/>
                <w:szCs w:val="24"/>
              </w:rPr>
              <w:t xml:space="preserve">Confidential Report to </w:t>
            </w:r>
            <w:r w:rsidRPr="009D3EA4">
              <w:rPr>
                <w:sz w:val="24"/>
                <w:szCs w:val="24"/>
              </w:rPr>
              <w:t>Council meeting to consider options</w:t>
            </w:r>
          </w:p>
          <w:p w14:paraId="64F340D9" w14:textId="77777777" w:rsidR="008330EB" w:rsidRDefault="008330EB" w:rsidP="001363D1">
            <w:pPr>
              <w:spacing w:after="0" w:line="240" w:lineRule="auto"/>
              <w:rPr>
                <w:sz w:val="24"/>
                <w:szCs w:val="24"/>
              </w:rPr>
            </w:pPr>
          </w:p>
          <w:p w14:paraId="630BA3FD" w14:textId="77777777" w:rsidR="008330EB" w:rsidRPr="009D3EA4" w:rsidRDefault="008330EB" w:rsidP="001363D1">
            <w:pPr>
              <w:spacing w:after="0" w:line="240" w:lineRule="auto"/>
              <w:rPr>
                <w:sz w:val="24"/>
                <w:szCs w:val="24"/>
              </w:rPr>
            </w:pPr>
            <w:r>
              <w:rPr>
                <w:sz w:val="24"/>
                <w:szCs w:val="24"/>
              </w:rPr>
              <w:t>Make PR statement and implications</w:t>
            </w:r>
          </w:p>
        </w:tc>
        <w:tc>
          <w:tcPr>
            <w:tcW w:w="2181" w:type="dxa"/>
          </w:tcPr>
          <w:p w14:paraId="509F14F9" w14:textId="77777777" w:rsidR="008330EB" w:rsidRPr="009D3EA4" w:rsidRDefault="008330EB" w:rsidP="001363D1">
            <w:pPr>
              <w:spacing w:after="0" w:line="240" w:lineRule="auto"/>
              <w:rPr>
                <w:sz w:val="24"/>
                <w:szCs w:val="24"/>
              </w:rPr>
            </w:pPr>
            <w:r w:rsidRPr="009D3EA4">
              <w:rPr>
                <w:sz w:val="24"/>
                <w:szCs w:val="24"/>
              </w:rPr>
              <w:t>Review investment policy</w:t>
            </w:r>
          </w:p>
        </w:tc>
      </w:tr>
    </w:tbl>
    <w:p w14:paraId="1B4BF35C" w14:textId="77777777" w:rsidR="008330EB" w:rsidRDefault="008330EB">
      <w:r>
        <w:br w:type="page"/>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2241"/>
        <w:gridCol w:w="2170"/>
        <w:gridCol w:w="2084"/>
        <w:gridCol w:w="2181"/>
      </w:tblGrid>
      <w:tr w:rsidR="008330EB" w:rsidRPr="009D3EA4" w14:paraId="7442AA70" w14:textId="77777777" w:rsidTr="00B53880">
        <w:tc>
          <w:tcPr>
            <w:tcW w:w="2069" w:type="dxa"/>
          </w:tcPr>
          <w:p w14:paraId="4BC3C852" w14:textId="77777777" w:rsidR="008330EB" w:rsidRPr="009D3EA4" w:rsidRDefault="008330EB" w:rsidP="001363D1">
            <w:pPr>
              <w:spacing w:after="0" w:line="240" w:lineRule="auto"/>
              <w:rPr>
                <w:sz w:val="24"/>
                <w:szCs w:val="24"/>
              </w:rPr>
            </w:pPr>
            <w:r w:rsidRPr="009D3EA4">
              <w:rPr>
                <w:b/>
                <w:bCs/>
                <w:sz w:val="24"/>
                <w:szCs w:val="24"/>
              </w:rPr>
              <w:t>Action</w:t>
            </w:r>
          </w:p>
        </w:tc>
        <w:tc>
          <w:tcPr>
            <w:tcW w:w="2241" w:type="dxa"/>
          </w:tcPr>
          <w:p w14:paraId="30E8CF9A" w14:textId="77777777" w:rsidR="008330EB" w:rsidRDefault="008330EB" w:rsidP="001363D1">
            <w:pPr>
              <w:spacing w:after="0" w:line="240" w:lineRule="auto"/>
              <w:rPr>
                <w:sz w:val="24"/>
                <w:szCs w:val="24"/>
              </w:rPr>
            </w:pPr>
            <w:r w:rsidRPr="009D3EA4">
              <w:rPr>
                <w:b/>
                <w:bCs/>
                <w:sz w:val="24"/>
                <w:szCs w:val="24"/>
              </w:rPr>
              <w:t>Immediate Response &amp; Actions (</w:t>
            </w:r>
            <w:r>
              <w:rPr>
                <w:b/>
                <w:bCs/>
                <w:sz w:val="24"/>
                <w:szCs w:val="24"/>
              </w:rPr>
              <w:t xml:space="preserve">within </w:t>
            </w:r>
            <w:r w:rsidRPr="009D3EA4">
              <w:rPr>
                <w:b/>
                <w:bCs/>
                <w:sz w:val="24"/>
                <w:szCs w:val="24"/>
              </w:rPr>
              <w:t xml:space="preserve">24 </w:t>
            </w:r>
            <w:r>
              <w:rPr>
                <w:b/>
                <w:bCs/>
                <w:sz w:val="24"/>
                <w:szCs w:val="24"/>
              </w:rPr>
              <w:t>Hours</w:t>
            </w:r>
            <w:r w:rsidRPr="009D3EA4">
              <w:rPr>
                <w:b/>
                <w:bCs/>
                <w:sz w:val="24"/>
                <w:szCs w:val="24"/>
              </w:rPr>
              <w:t>)</w:t>
            </w:r>
          </w:p>
        </w:tc>
        <w:tc>
          <w:tcPr>
            <w:tcW w:w="2170" w:type="dxa"/>
          </w:tcPr>
          <w:p w14:paraId="6E710A4E" w14:textId="77777777" w:rsidR="008330EB" w:rsidRDefault="008330EB" w:rsidP="001363D1">
            <w:pPr>
              <w:spacing w:after="0" w:line="240" w:lineRule="auto"/>
              <w:rPr>
                <w:sz w:val="24"/>
                <w:szCs w:val="24"/>
              </w:rPr>
            </w:pPr>
            <w:r w:rsidRPr="009D3EA4">
              <w:rPr>
                <w:b/>
                <w:bCs/>
                <w:sz w:val="24"/>
                <w:szCs w:val="24"/>
              </w:rPr>
              <w:t>Management Response (within 7 days)</w:t>
            </w:r>
          </w:p>
        </w:tc>
        <w:tc>
          <w:tcPr>
            <w:tcW w:w="2084" w:type="dxa"/>
          </w:tcPr>
          <w:p w14:paraId="01A5377E" w14:textId="77777777" w:rsidR="008330EB" w:rsidRPr="009D3EA4" w:rsidRDefault="008330EB" w:rsidP="001363D1">
            <w:pPr>
              <w:spacing w:after="0" w:line="240" w:lineRule="auto"/>
              <w:rPr>
                <w:sz w:val="24"/>
                <w:szCs w:val="24"/>
              </w:rPr>
            </w:pPr>
            <w:r w:rsidRPr="009D3EA4">
              <w:rPr>
                <w:b/>
                <w:bCs/>
                <w:sz w:val="24"/>
                <w:szCs w:val="24"/>
              </w:rPr>
              <w:t>Rebuild Confidence (Within 1 Month)</w:t>
            </w:r>
          </w:p>
        </w:tc>
        <w:tc>
          <w:tcPr>
            <w:tcW w:w="2181" w:type="dxa"/>
          </w:tcPr>
          <w:p w14:paraId="3A4E98A4" w14:textId="77777777" w:rsidR="008330EB" w:rsidRPr="009D3EA4" w:rsidRDefault="008330EB" w:rsidP="001363D1">
            <w:pPr>
              <w:spacing w:after="0" w:line="240" w:lineRule="auto"/>
              <w:rPr>
                <w:sz w:val="24"/>
                <w:szCs w:val="24"/>
              </w:rPr>
            </w:pPr>
            <w:r w:rsidRPr="009D3EA4">
              <w:rPr>
                <w:b/>
                <w:bCs/>
                <w:sz w:val="24"/>
                <w:szCs w:val="24"/>
              </w:rPr>
              <w:t>Rebuild Confidence (Within 3 Months)</w:t>
            </w:r>
          </w:p>
        </w:tc>
      </w:tr>
      <w:tr w:rsidR="008330EB" w:rsidRPr="009D3EA4" w14:paraId="1E3FAB29" w14:textId="77777777" w:rsidTr="00F7770D">
        <w:tc>
          <w:tcPr>
            <w:tcW w:w="2069" w:type="dxa"/>
          </w:tcPr>
          <w:p w14:paraId="3C916E58" w14:textId="77777777" w:rsidR="008330EB" w:rsidRPr="009D3EA4" w:rsidRDefault="008330EB" w:rsidP="001363D1">
            <w:pPr>
              <w:spacing w:after="0" w:line="240" w:lineRule="auto"/>
              <w:rPr>
                <w:sz w:val="24"/>
                <w:szCs w:val="24"/>
              </w:rPr>
            </w:pPr>
            <w:r w:rsidRPr="009D3EA4">
              <w:rPr>
                <w:sz w:val="24"/>
                <w:szCs w:val="24"/>
              </w:rPr>
              <w:t xml:space="preserve">Closure of use of Council Offices and Services due to national health </w:t>
            </w:r>
            <w:r>
              <w:rPr>
                <w:sz w:val="24"/>
                <w:szCs w:val="24"/>
              </w:rPr>
              <w:t xml:space="preserve">or other </w:t>
            </w:r>
            <w:r w:rsidRPr="009D3EA4">
              <w:rPr>
                <w:sz w:val="24"/>
                <w:szCs w:val="24"/>
              </w:rPr>
              <w:t>restrictions</w:t>
            </w:r>
          </w:p>
        </w:tc>
        <w:tc>
          <w:tcPr>
            <w:tcW w:w="2241" w:type="dxa"/>
          </w:tcPr>
          <w:p w14:paraId="3242EFED" w14:textId="77777777" w:rsidR="008330EB" w:rsidRDefault="008330EB" w:rsidP="001363D1">
            <w:pPr>
              <w:spacing w:after="0" w:line="240" w:lineRule="auto"/>
              <w:rPr>
                <w:sz w:val="24"/>
                <w:szCs w:val="24"/>
              </w:rPr>
            </w:pPr>
            <w:r>
              <w:rPr>
                <w:sz w:val="24"/>
                <w:szCs w:val="24"/>
              </w:rPr>
              <w:t>Implement Civil Emergency Plan procedures [enclosed and as a web link]</w:t>
            </w:r>
          </w:p>
          <w:p w14:paraId="4CFB154A" w14:textId="77777777" w:rsidR="008330EB" w:rsidRDefault="008330EB" w:rsidP="001363D1">
            <w:pPr>
              <w:spacing w:after="0" w:line="240" w:lineRule="auto"/>
              <w:rPr>
                <w:sz w:val="24"/>
                <w:szCs w:val="24"/>
              </w:rPr>
            </w:pPr>
          </w:p>
          <w:p w14:paraId="576C8894" w14:textId="77777777" w:rsidR="008330EB" w:rsidRPr="009D3EA4" w:rsidRDefault="008330EB" w:rsidP="001363D1">
            <w:pPr>
              <w:spacing w:after="0" w:line="240" w:lineRule="auto"/>
              <w:rPr>
                <w:sz w:val="24"/>
                <w:szCs w:val="24"/>
              </w:rPr>
            </w:pPr>
            <w:r w:rsidRPr="009D3EA4">
              <w:rPr>
                <w:sz w:val="24"/>
                <w:szCs w:val="24"/>
              </w:rPr>
              <w:t>Make arrangements and provide basic equipment to enable staff to work from home if necessary</w:t>
            </w:r>
          </w:p>
        </w:tc>
        <w:tc>
          <w:tcPr>
            <w:tcW w:w="2170" w:type="dxa"/>
          </w:tcPr>
          <w:p w14:paraId="79C087A7" w14:textId="77777777" w:rsidR="008330EB" w:rsidRDefault="008330EB" w:rsidP="001363D1">
            <w:pPr>
              <w:spacing w:after="0" w:line="240" w:lineRule="auto"/>
              <w:rPr>
                <w:sz w:val="24"/>
                <w:szCs w:val="24"/>
              </w:rPr>
            </w:pPr>
            <w:r>
              <w:rPr>
                <w:sz w:val="24"/>
                <w:szCs w:val="24"/>
              </w:rPr>
              <w:t>Chair of Council and Chair of G&amp;F to review the Civil Emergency Plan implementation and adjust as required [enclosed and as a web link]</w:t>
            </w:r>
          </w:p>
          <w:p w14:paraId="6A211577" w14:textId="77777777" w:rsidR="008330EB" w:rsidRDefault="008330EB" w:rsidP="001363D1">
            <w:pPr>
              <w:spacing w:after="0" w:line="240" w:lineRule="auto"/>
              <w:rPr>
                <w:sz w:val="24"/>
                <w:szCs w:val="24"/>
              </w:rPr>
            </w:pPr>
          </w:p>
          <w:p w14:paraId="1241638E" w14:textId="77777777" w:rsidR="008330EB" w:rsidRDefault="008330EB" w:rsidP="001363D1">
            <w:pPr>
              <w:spacing w:after="0" w:line="240" w:lineRule="auto"/>
              <w:rPr>
                <w:sz w:val="24"/>
                <w:szCs w:val="24"/>
              </w:rPr>
            </w:pPr>
            <w:r w:rsidRPr="009D3EA4">
              <w:rPr>
                <w:sz w:val="24"/>
                <w:szCs w:val="24"/>
              </w:rPr>
              <w:t xml:space="preserve">Advise public and members of new arrangements via social media and website. </w:t>
            </w:r>
          </w:p>
          <w:p w14:paraId="7194F295" w14:textId="77777777" w:rsidR="008330EB" w:rsidRDefault="008330EB" w:rsidP="001363D1">
            <w:pPr>
              <w:spacing w:after="0" w:line="240" w:lineRule="auto"/>
              <w:rPr>
                <w:sz w:val="24"/>
                <w:szCs w:val="24"/>
              </w:rPr>
            </w:pPr>
          </w:p>
          <w:p w14:paraId="7A2B4093" w14:textId="77777777" w:rsidR="008330EB" w:rsidRDefault="008330EB" w:rsidP="001363D1">
            <w:pPr>
              <w:spacing w:after="0" w:line="240" w:lineRule="auto"/>
              <w:rPr>
                <w:sz w:val="24"/>
                <w:szCs w:val="24"/>
              </w:rPr>
            </w:pPr>
            <w:r w:rsidRPr="009D3EA4">
              <w:rPr>
                <w:sz w:val="24"/>
                <w:szCs w:val="24"/>
              </w:rPr>
              <w:t xml:space="preserve">Clerk to operate Council Business as per emergency scheme of delegation </w:t>
            </w:r>
          </w:p>
          <w:p w14:paraId="685950BE" w14:textId="77777777" w:rsidR="008330EB" w:rsidRDefault="008330EB" w:rsidP="001363D1">
            <w:pPr>
              <w:spacing w:after="0" w:line="240" w:lineRule="auto"/>
              <w:rPr>
                <w:sz w:val="24"/>
                <w:szCs w:val="24"/>
              </w:rPr>
            </w:pPr>
          </w:p>
          <w:p w14:paraId="457B8747" w14:textId="77777777" w:rsidR="008330EB" w:rsidRPr="009D3EA4" w:rsidRDefault="008330EB" w:rsidP="001363D1">
            <w:pPr>
              <w:spacing w:after="0" w:line="240" w:lineRule="auto"/>
              <w:rPr>
                <w:sz w:val="24"/>
                <w:szCs w:val="24"/>
              </w:rPr>
            </w:pPr>
            <w:r w:rsidRPr="009D3EA4">
              <w:rPr>
                <w:sz w:val="24"/>
                <w:szCs w:val="24"/>
              </w:rPr>
              <w:t>Establish what support and protection is available</w:t>
            </w:r>
          </w:p>
        </w:tc>
        <w:tc>
          <w:tcPr>
            <w:tcW w:w="2084" w:type="dxa"/>
          </w:tcPr>
          <w:p w14:paraId="2F018B1B" w14:textId="77777777" w:rsidR="008330EB" w:rsidRDefault="008330EB" w:rsidP="001363D1">
            <w:pPr>
              <w:spacing w:after="0" w:line="240" w:lineRule="auto"/>
              <w:rPr>
                <w:sz w:val="24"/>
                <w:szCs w:val="24"/>
              </w:rPr>
            </w:pPr>
            <w:r w:rsidRPr="009D3EA4">
              <w:rPr>
                <w:sz w:val="24"/>
                <w:szCs w:val="24"/>
              </w:rPr>
              <w:t>Review position in line with Government Guidance</w:t>
            </w:r>
          </w:p>
          <w:p w14:paraId="69425C41" w14:textId="77777777" w:rsidR="008330EB" w:rsidRDefault="008330EB" w:rsidP="001363D1">
            <w:pPr>
              <w:spacing w:after="0" w:line="240" w:lineRule="auto"/>
              <w:rPr>
                <w:sz w:val="24"/>
                <w:szCs w:val="24"/>
              </w:rPr>
            </w:pPr>
          </w:p>
          <w:p w14:paraId="31DA1476" w14:textId="77777777" w:rsidR="008330EB" w:rsidRDefault="008330EB" w:rsidP="001363D1">
            <w:pPr>
              <w:spacing w:after="0" w:line="240" w:lineRule="auto"/>
              <w:rPr>
                <w:sz w:val="24"/>
                <w:szCs w:val="24"/>
              </w:rPr>
            </w:pPr>
            <w:r w:rsidRPr="009D3EA4">
              <w:rPr>
                <w:sz w:val="24"/>
                <w:szCs w:val="24"/>
              </w:rPr>
              <w:t xml:space="preserve">Assess financial losses </w:t>
            </w:r>
          </w:p>
          <w:p w14:paraId="164FCD75" w14:textId="77777777" w:rsidR="008330EB" w:rsidRDefault="008330EB" w:rsidP="001363D1">
            <w:pPr>
              <w:spacing w:after="0" w:line="240" w:lineRule="auto"/>
              <w:rPr>
                <w:sz w:val="24"/>
                <w:szCs w:val="24"/>
              </w:rPr>
            </w:pPr>
          </w:p>
          <w:p w14:paraId="0E89CC23" w14:textId="77777777" w:rsidR="008330EB" w:rsidRPr="009D3EA4" w:rsidRDefault="008330EB" w:rsidP="001363D1">
            <w:pPr>
              <w:spacing w:after="0" w:line="240" w:lineRule="auto"/>
              <w:rPr>
                <w:sz w:val="24"/>
                <w:szCs w:val="24"/>
              </w:rPr>
            </w:pPr>
            <w:r w:rsidRPr="009D3EA4">
              <w:rPr>
                <w:sz w:val="24"/>
                <w:szCs w:val="24"/>
              </w:rPr>
              <w:t>Assess implications on services for remainder of the year</w:t>
            </w:r>
            <w:r>
              <w:rPr>
                <w:sz w:val="24"/>
                <w:szCs w:val="24"/>
              </w:rPr>
              <w:t xml:space="preserve"> and report to G&amp;F</w:t>
            </w:r>
          </w:p>
        </w:tc>
        <w:tc>
          <w:tcPr>
            <w:tcW w:w="2181" w:type="dxa"/>
          </w:tcPr>
          <w:p w14:paraId="57690AE5" w14:textId="77777777" w:rsidR="008330EB" w:rsidRPr="009D3EA4" w:rsidRDefault="008330EB" w:rsidP="001363D1">
            <w:pPr>
              <w:spacing w:after="0" w:line="240" w:lineRule="auto"/>
              <w:rPr>
                <w:sz w:val="24"/>
                <w:szCs w:val="24"/>
              </w:rPr>
            </w:pPr>
            <w:r w:rsidRPr="009D3EA4">
              <w:rPr>
                <w:sz w:val="24"/>
                <w:szCs w:val="24"/>
              </w:rPr>
              <w:t>Review position in line with Government Guidance</w:t>
            </w:r>
          </w:p>
          <w:p w14:paraId="73D3C529" w14:textId="77777777" w:rsidR="008330EB" w:rsidRPr="009D3EA4" w:rsidRDefault="008330EB" w:rsidP="001363D1">
            <w:pPr>
              <w:spacing w:after="0" w:line="240" w:lineRule="auto"/>
              <w:rPr>
                <w:sz w:val="24"/>
                <w:szCs w:val="24"/>
              </w:rPr>
            </w:pPr>
          </w:p>
        </w:tc>
      </w:tr>
    </w:tbl>
    <w:p w14:paraId="0B9601B7" w14:textId="77777777" w:rsidR="008330EB" w:rsidRPr="008464EB" w:rsidRDefault="008330EB" w:rsidP="00B53880">
      <w:pPr>
        <w:rPr>
          <w:sz w:val="24"/>
          <w:szCs w:val="24"/>
        </w:rPr>
      </w:pPr>
    </w:p>
    <w:sectPr w:rsidR="008330EB" w:rsidRPr="008464EB" w:rsidSect="008464E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ABBB" w14:textId="77777777" w:rsidR="008330EB" w:rsidRDefault="008330EB" w:rsidP="00C1072C">
      <w:pPr>
        <w:spacing w:after="0" w:line="240" w:lineRule="auto"/>
      </w:pPr>
      <w:r>
        <w:separator/>
      </w:r>
    </w:p>
  </w:endnote>
  <w:endnote w:type="continuationSeparator" w:id="0">
    <w:p w14:paraId="59D835A2" w14:textId="77777777" w:rsidR="008330EB" w:rsidRDefault="008330EB" w:rsidP="00C1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95A7" w14:textId="77777777" w:rsidR="001B46C9" w:rsidRDefault="001B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4196" w14:textId="77777777" w:rsidR="001B46C9" w:rsidRDefault="001B46C9">
    <w:pPr>
      <w:pStyle w:val="Footer"/>
      <w:jc w:val="right"/>
    </w:pPr>
    <w:r>
      <w:fldChar w:fldCharType="begin"/>
    </w:r>
    <w:r>
      <w:instrText xml:space="preserve"> PAGE   \* MERGEFORMAT </w:instrText>
    </w:r>
    <w:r>
      <w:fldChar w:fldCharType="separate"/>
    </w:r>
    <w:r>
      <w:rPr>
        <w:noProof/>
      </w:rPr>
      <w:t>2</w:t>
    </w:r>
    <w:r>
      <w:rPr>
        <w:noProof/>
      </w:rPr>
      <w:fldChar w:fldCharType="end"/>
    </w:r>
  </w:p>
  <w:p w14:paraId="317FBB5E" w14:textId="78896846" w:rsidR="008330EB" w:rsidRDefault="008330EB" w:rsidP="009D3EA4">
    <w:pPr>
      <w:pStyle w:val="Footer"/>
      <w:tabs>
        <w:tab w:val="clear" w:pos="4513"/>
        <w:tab w:val="clear" w:pos="9026"/>
        <w:tab w:val="center" w:pos="5233"/>
        <w:tab w:val="right" w:pos="1046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415F" w14:textId="77777777" w:rsidR="001B46C9" w:rsidRDefault="001B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3AD6" w14:textId="77777777" w:rsidR="008330EB" w:rsidRDefault="008330EB" w:rsidP="00C1072C">
      <w:pPr>
        <w:spacing w:after="0" w:line="240" w:lineRule="auto"/>
      </w:pPr>
      <w:r>
        <w:separator/>
      </w:r>
    </w:p>
  </w:footnote>
  <w:footnote w:type="continuationSeparator" w:id="0">
    <w:p w14:paraId="1DFC4085" w14:textId="77777777" w:rsidR="008330EB" w:rsidRDefault="008330EB" w:rsidP="00C1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50E8" w14:textId="77777777" w:rsidR="001B46C9" w:rsidRDefault="001B4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1116" w14:textId="0AF68DF3" w:rsidR="001B46C9" w:rsidRPr="00590C02" w:rsidRDefault="001B46C9">
    <w:pPr>
      <w:pStyle w:val="Header"/>
      <w:rPr>
        <w:sz w:val="24"/>
        <w:szCs w:val="24"/>
      </w:rPr>
    </w:pPr>
    <w:r w:rsidRPr="00590C02">
      <w:rPr>
        <w:sz w:val="24"/>
        <w:szCs w:val="24"/>
      </w:rPr>
      <w:t xml:space="preserve">POLICY, PROCEDURES AND GUIDELINES                                                                  </w:t>
    </w:r>
    <w:r w:rsidR="00590C02" w:rsidRPr="00590C02">
      <w:rPr>
        <w:sz w:val="24"/>
        <w:szCs w:val="24"/>
      </w:rPr>
      <w:t>5. BUISNESS</w:t>
    </w:r>
    <w:r w:rsidRPr="00590C02">
      <w:rPr>
        <w:sz w:val="24"/>
        <w:szCs w:val="24"/>
      </w:rPr>
      <w:t xml:space="preserve"> CONTINUITY </w:t>
    </w:r>
    <w:r w:rsidR="00590C02">
      <w:rPr>
        <w:sz w:val="24"/>
        <w:szCs w:val="24"/>
      </w:rPr>
      <w:t>PLAN</w:t>
    </w:r>
  </w:p>
  <w:p w14:paraId="1DC20DD9" w14:textId="7B92926D" w:rsidR="001B46C9" w:rsidRPr="00590C02" w:rsidRDefault="001B46C9">
    <w:pPr>
      <w:pStyle w:val="Header"/>
      <w:rPr>
        <w:sz w:val="24"/>
        <w:szCs w:val="24"/>
      </w:rPr>
    </w:pPr>
    <w:r w:rsidRPr="00590C02">
      <w:rPr>
        <w:sz w:val="24"/>
        <w:szCs w:val="24"/>
      </w:rPr>
      <w:t>5. FULL COUNCIL</w:t>
    </w:r>
  </w:p>
  <w:p w14:paraId="03913DF4" w14:textId="77777777" w:rsidR="001B46C9" w:rsidRDefault="001B4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0C69" w14:textId="77777777" w:rsidR="001B46C9" w:rsidRDefault="001B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A9A"/>
    <w:multiLevelType w:val="hybridMultilevel"/>
    <w:tmpl w:val="77962720"/>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1A6227E"/>
    <w:multiLevelType w:val="hybridMultilevel"/>
    <w:tmpl w:val="E68A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74161"/>
    <w:multiLevelType w:val="hybridMultilevel"/>
    <w:tmpl w:val="BE4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EE0A2A"/>
    <w:multiLevelType w:val="hybridMultilevel"/>
    <w:tmpl w:val="9DCA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415798">
    <w:abstractNumId w:val="2"/>
  </w:num>
  <w:num w:numId="2" w16cid:durableId="548028933">
    <w:abstractNumId w:val="1"/>
  </w:num>
  <w:num w:numId="3" w16cid:durableId="532694602">
    <w:abstractNumId w:val="3"/>
  </w:num>
  <w:num w:numId="4" w16cid:durableId="146068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trackedChange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72A"/>
    <w:rsid w:val="000500E9"/>
    <w:rsid w:val="000517BD"/>
    <w:rsid w:val="001363D1"/>
    <w:rsid w:val="00176DE9"/>
    <w:rsid w:val="001B46C9"/>
    <w:rsid w:val="001C69EC"/>
    <w:rsid w:val="00222702"/>
    <w:rsid w:val="002C1C05"/>
    <w:rsid w:val="002F472A"/>
    <w:rsid w:val="00382C35"/>
    <w:rsid w:val="0042008B"/>
    <w:rsid w:val="00446944"/>
    <w:rsid w:val="00514FEC"/>
    <w:rsid w:val="00590C02"/>
    <w:rsid w:val="005A0B38"/>
    <w:rsid w:val="005D2380"/>
    <w:rsid w:val="006122D5"/>
    <w:rsid w:val="0068010A"/>
    <w:rsid w:val="006805E9"/>
    <w:rsid w:val="006A3070"/>
    <w:rsid w:val="006E02BF"/>
    <w:rsid w:val="00831BF6"/>
    <w:rsid w:val="008330EB"/>
    <w:rsid w:val="008464EB"/>
    <w:rsid w:val="008B7D63"/>
    <w:rsid w:val="00911079"/>
    <w:rsid w:val="00913ABD"/>
    <w:rsid w:val="009D3EA4"/>
    <w:rsid w:val="00A27759"/>
    <w:rsid w:val="00A42218"/>
    <w:rsid w:val="00A43635"/>
    <w:rsid w:val="00AA060B"/>
    <w:rsid w:val="00AF7B90"/>
    <w:rsid w:val="00B53880"/>
    <w:rsid w:val="00BA7CC3"/>
    <w:rsid w:val="00C1072C"/>
    <w:rsid w:val="00C1748E"/>
    <w:rsid w:val="00C66E44"/>
    <w:rsid w:val="00CA72CD"/>
    <w:rsid w:val="00CC39CF"/>
    <w:rsid w:val="00D0739D"/>
    <w:rsid w:val="00D71BD7"/>
    <w:rsid w:val="00D95263"/>
    <w:rsid w:val="00DA4BE6"/>
    <w:rsid w:val="00E706DF"/>
    <w:rsid w:val="00EA09E5"/>
    <w:rsid w:val="00EE0F34"/>
    <w:rsid w:val="00F130A6"/>
    <w:rsid w:val="00F64A14"/>
    <w:rsid w:val="00F7770D"/>
    <w:rsid w:val="00FA28D0"/>
    <w:rsid w:val="00FE31FA"/>
    <w:rsid w:val="00FE4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65502157"/>
  <w15:docId w15:val="{7FD9A074-E705-4021-BD09-861DB625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B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472A"/>
    <w:pPr>
      <w:ind w:left="720"/>
      <w:contextualSpacing/>
    </w:pPr>
  </w:style>
  <w:style w:type="table" w:styleId="TableGrid">
    <w:name w:val="Table Grid"/>
    <w:basedOn w:val="TableNormal"/>
    <w:uiPriority w:val="99"/>
    <w:rsid w:val="008B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1072C"/>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C1072C"/>
  </w:style>
  <w:style w:type="paragraph" w:styleId="Footer">
    <w:name w:val="footer"/>
    <w:basedOn w:val="Normal"/>
    <w:link w:val="FooterChar"/>
    <w:uiPriority w:val="99"/>
    <w:rsid w:val="00C1072C"/>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C1072C"/>
  </w:style>
  <w:style w:type="paragraph" w:styleId="BalloonText">
    <w:name w:val="Balloon Text"/>
    <w:basedOn w:val="Normal"/>
    <w:link w:val="BalloonTextChar"/>
    <w:uiPriority w:val="99"/>
    <w:semiHidden/>
    <w:rsid w:val="00AA060B"/>
    <w:rPr>
      <w:rFonts w:ascii="Times New Roman" w:hAnsi="Times New Roman"/>
      <w:sz w:val="2"/>
    </w:rPr>
  </w:style>
  <w:style w:type="character" w:customStyle="1" w:styleId="BalloonTextChar">
    <w:name w:val="Balloon Text Char"/>
    <w:link w:val="BalloonText"/>
    <w:uiPriority w:val="99"/>
    <w:semiHidden/>
    <w:locked/>
    <w:rPr>
      <w:rFonts w:ascii="Times New Roman" w:hAnsi="Times New Roman"/>
      <w:sz w:val="2"/>
      <w:lang w:eastAsia="en-US"/>
    </w:rPr>
  </w:style>
  <w:style w:type="paragraph" w:styleId="Revision">
    <w:name w:val="Revision"/>
    <w:hidden/>
    <w:uiPriority w:val="99"/>
    <w:semiHidden/>
    <w:rsid w:val="00D95263"/>
    <w:rPr>
      <w:sz w:val="22"/>
      <w:szCs w:val="22"/>
      <w:lang w:eastAsia="en-US"/>
    </w:rPr>
  </w:style>
  <w:style w:type="character" w:styleId="PageNumber">
    <w:name w:val="page number"/>
    <w:uiPriority w:val="99"/>
    <w:rsid w:val="00E706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Deputy Clerk</dc:creator>
  <cp:keywords/>
  <dc:description/>
  <cp:lastModifiedBy>Jo STC</cp:lastModifiedBy>
  <cp:revision>12</cp:revision>
  <cp:lastPrinted>2022-10-12T11:56:00Z</cp:lastPrinted>
  <dcterms:created xsi:type="dcterms:W3CDTF">2022-08-30T08:43:00Z</dcterms:created>
  <dcterms:modified xsi:type="dcterms:W3CDTF">2025-02-13T09:55:00Z</dcterms:modified>
</cp:coreProperties>
</file>